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32" w:rsidRPr="007E0C08" w:rsidRDefault="00CB1213" w:rsidP="008F5794">
      <w:pPr>
        <w:spacing w:after="120"/>
        <w:rPr>
          <w:rFonts w:ascii="Cambria" w:hAnsi="Cambria"/>
          <w:smallCaps/>
          <w:sz w:val="23"/>
          <w:szCs w:val="23"/>
          <w:lang w:val="bg-BG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7654BC" w:rsidRDefault="007654BC" w:rsidP="007654BC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Cambria" w:hAnsi="Cambria" w:cs="Arial"/>
          <w:b/>
          <w:i/>
          <w:sz w:val="28"/>
          <w:szCs w:val="28"/>
        </w:rPr>
        <w:t>Приложение</w:t>
      </w:r>
      <w:proofErr w:type="spellEnd"/>
      <w:r>
        <w:rPr>
          <w:rFonts w:ascii="Cambria" w:hAnsi="Cambria" w:cs="Arial"/>
          <w:b/>
          <w:i/>
          <w:sz w:val="28"/>
          <w:szCs w:val="28"/>
        </w:rPr>
        <w:t xml:space="preserve"> № 1</w:t>
      </w:r>
      <w:r>
        <w:rPr>
          <w:rFonts w:ascii="Cambria" w:hAnsi="Cambria" w:cs="Arial"/>
          <w:b/>
          <w:i/>
          <w:sz w:val="28"/>
          <w:szCs w:val="28"/>
          <w:lang w:val="en-US"/>
        </w:rPr>
        <w:t>.</w:t>
      </w:r>
      <w:r>
        <w:rPr>
          <w:rFonts w:ascii="Cambria" w:hAnsi="Cambria" w:cs="Arial"/>
          <w:b/>
          <w:i/>
          <w:sz w:val="28"/>
          <w:szCs w:val="28"/>
        </w:rPr>
        <w:t>2.</w:t>
      </w:r>
      <w:proofErr w:type="gramEnd"/>
    </w:p>
    <w:p w:rsidR="007654BC" w:rsidRDefault="007654BC" w:rsidP="007654BC">
      <w:pPr>
        <w:jc w:val="right"/>
        <w:rPr>
          <w:rFonts w:ascii="Cambria" w:hAnsi="Cambria" w:cs="Arial"/>
          <w:b/>
          <w:i/>
          <w:sz w:val="28"/>
          <w:szCs w:val="28"/>
          <w:lang w:val="bg-BG"/>
        </w:rPr>
      </w:pPr>
    </w:p>
    <w:p w:rsidR="007654BC" w:rsidRDefault="007654BC" w:rsidP="007654BC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ТЕХНИЧЕСКА СПЕЦИФИКАЦИЯ</w:t>
      </w:r>
    </w:p>
    <w:p w:rsidR="007654BC" w:rsidRDefault="007654BC" w:rsidP="000E1822">
      <w:pPr>
        <w:spacing w:before="120"/>
        <w:jc w:val="center"/>
        <w:rPr>
          <w:rFonts w:ascii="Cambria" w:hAnsi="Cambria" w:cs="Arial"/>
          <w:b/>
        </w:rPr>
      </w:pPr>
      <w:proofErr w:type="spellStart"/>
      <w:proofErr w:type="gramStart"/>
      <w:r>
        <w:rPr>
          <w:rFonts w:ascii="Cambria" w:hAnsi="Cambria" w:cs="Arial"/>
          <w:b/>
        </w:rPr>
        <w:t>на</w:t>
      </w:r>
      <w:proofErr w:type="spellEnd"/>
      <w:proofErr w:type="gram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обществена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поръчка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реда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глава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осма</w:t>
      </w:r>
      <w:proofErr w:type="spellEnd"/>
      <w:r>
        <w:rPr>
          <w:rFonts w:ascii="Cambria" w:hAnsi="Cambria" w:cs="Arial"/>
          <w:b/>
        </w:rPr>
        <w:t xml:space="preserve"> „а” </w:t>
      </w:r>
      <w:proofErr w:type="spellStart"/>
      <w:r>
        <w:rPr>
          <w:rFonts w:ascii="Cambria" w:hAnsi="Cambria" w:cs="Arial"/>
          <w:b/>
        </w:rPr>
        <w:t>от</w:t>
      </w:r>
      <w:proofErr w:type="spellEnd"/>
      <w:r>
        <w:rPr>
          <w:rFonts w:ascii="Cambria" w:hAnsi="Cambria" w:cs="Arial"/>
          <w:b/>
        </w:rPr>
        <w:t xml:space="preserve"> ЗОП с </w:t>
      </w:r>
      <w:proofErr w:type="spellStart"/>
      <w:r>
        <w:rPr>
          <w:rFonts w:ascii="Cambria" w:hAnsi="Cambria" w:cs="Arial"/>
          <w:b/>
        </w:rPr>
        <w:t>предмет</w:t>
      </w:r>
      <w:proofErr w:type="spellEnd"/>
      <w:r>
        <w:rPr>
          <w:rFonts w:ascii="Cambria" w:hAnsi="Cambria" w:cs="Arial"/>
          <w:b/>
        </w:rPr>
        <w:t xml:space="preserve">: </w:t>
      </w:r>
    </w:p>
    <w:p w:rsidR="007654BC" w:rsidRDefault="007654BC" w:rsidP="007654BC">
      <w:pPr>
        <w:jc w:val="center"/>
        <w:rPr>
          <w:rFonts w:ascii="Cambria" w:hAnsi="Cambria" w:cs="Arial"/>
          <w:b/>
          <w:lang w:val="bg-BG"/>
        </w:rPr>
      </w:pPr>
      <w:r>
        <w:rPr>
          <w:rFonts w:ascii="Cambria" w:hAnsi="Cambria" w:cs="Arial"/>
          <w:b/>
        </w:rPr>
        <w:t>„</w:t>
      </w:r>
      <w:proofErr w:type="spellStart"/>
      <w:r>
        <w:rPr>
          <w:rFonts w:ascii="Cambria" w:hAnsi="Cambria" w:cs="Arial"/>
          <w:b/>
        </w:rPr>
        <w:t>Доставка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за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освежителни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ремонти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работни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помещения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МВнР</w:t>
      </w:r>
      <w:proofErr w:type="spellEnd"/>
      <w:r>
        <w:rPr>
          <w:rFonts w:ascii="Cambria" w:hAnsi="Cambria" w:cs="Arial"/>
          <w:b/>
        </w:rPr>
        <w:t xml:space="preserve">- ЦУ” </w:t>
      </w:r>
    </w:p>
    <w:p w:rsidR="00DF3E07" w:rsidRPr="00DF3E07" w:rsidRDefault="00DF3E07" w:rsidP="007654BC">
      <w:pPr>
        <w:jc w:val="center"/>
        <w:rPr>
          <w:rFonts w:ascii="Cambria" w:hAnsi="Cambria" w:cs="Arial"/>
          <w:b/>
          <w:lang w:val="bg-BG"/>
        </w:rPr>
      </w:pPr>
    </w:p>
    <w:p w:rsidR="007654BC" w:rsidRDefault="007654BC" w:rsidP="007654BC">
      <w:pPr>
        <w:jc w:val="center"/>
        <w:rPr>
          <w:rFonts w:ascii="Cambria" w:hAnsi="Cambria" w:cs="Arial"/>
          <w:b/>
        </w:rPr>
      </w:pPr>
      <w:proofErr w:type="spellStart"/>
      <w:proofErr w:type="gramStart"/>
      <w:r>
        <w:rPr>
          <w:rFonts w:ascii="Cambria" w:hAnsi="Cambria" w:cs="Arial"/>
          <w:b/>
        </w:rPr>
        <w:t>по</w:t>
      </w:r>
      <w:proofErr w:type="spellEnd"/>
      <w:proofErr w:type="gram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Обособена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позиция</w:t>
      </w:r>
      <w:proofErr w:type="spellEnd"/>
      <w:r>
        <w:rPr>
          <w:rFonts w:ascii="Cambria" w:hAnsi="Cambria" w:cs="Arial"/>
          <w:b/>
        </w:rPr>
        <w:t xml:space="preserve"> № 2: </w:t>
      </w:r>
    </w:p>
    <w:p w:rsidR="007654BC" w:rsidRDefault="007654BC" w:rsidP="007654BC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„</w:t>
      </w:r>
      <w:proofErr w:type="spellStart"/>
      <w:r>
        <w:rPr>
          <w:rFonts w:ascii="Cambria" w:hAnsi="Cambria" w:cs="Arial"/>
          <w:b/>
        </w:rPr>
        <w:t>Доставка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за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склад</w:t>
      </w:r>
      <w:proofErr w:type="spellEnd"/>
      <w:r>
        <w:rPr>
          <w:rFonts w:ascii="Cambria" w:hAnsi="Cambria" w:cs="Arial"/>
          <w:b/>
        </w:rPr>
        <w:t xml:space="preserve"> „</w:t>
      </w:r>
      <w:proofErr w:type="spellStart"/>
      <w:r>
        <w:rPr>
          <w:rFonts w:ascii="Cambria" w:hAnsi="Cambria" w:cs="Arial"/>
          <w:b/>
        </w:rPr>
        <w:t>Строителни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>”</w:t>
      </w:r>
    </w:p>
    <w:p w:rsidR="007654BC" w:rsidRDefault="007654BC" w:rsidP="007654BC">
      <w:pPr>
        <w:rPr>
          <w:rFonts w:ascii="Cambria" w:hAnsi="Cambria" w:cstheme="minorBidi"/>
          <w:b/>
          <w:bCs/>
          <w:sz w:val="22"/>
          <w:szCs w:val="22"/>
          <w:lang w:val="bg-BG"/>
        </w:rPr>
      </w:pPr>
    </w:p>
    <w:p w:rsidR="00EA1A61" w:rsidRDefault="00EA1A61" w:rsidP="00EA1A61">
      <w:pPr>
        <w:jc w:val="center"/>
        <w:rPr>
          <w:rFonts w:ascii="Cambria" w:hAnsi="Cambria" w:cstheme="minorBidi"/>
          <w:b/>
          <w:bCs/>
          <w:sz w:val="22"/>
          <w:szCs w:val="22"/>
          <w:lang w:val="bg-BG"/>
        </w:rPr>
      </w:pPr>
      <w:r>
        <w:rPr>
          <w:rFonts w:ascii="Cambria" w:hAnsi="Cambria" w:cstheme="minorBidi"/>
          <w:b/>
          <w:bCs/>
          <w:sz w:val="22"/>
          <w:szCs w:val="22"/>
          <w:lang w:val="bg-BG"/>
        </w:rPr>
        <w:t>Изисквания</w:t>
      </w:r>
    </w:p>
    <w:p w:rsidR="000E1822" w:rsidRPr="000E1822" w:rsidRDefault="000E1822" w:rsidP="007654BC">
      <w:pPr>
        <w:rPr>
          <w:rFonts w:ascii="Cambria" w:hAnsi="Cambria" w:cstheme="minorBidi"/>
          <w:b/>
          <w:bCs/>
          <w:sz w:val="22"/>
          <w:szCs w:val="22"/>
          <w:lang w:val="bg-BG"/>
        </w:rPr>
      </w:pPr>
    </w:p>
    <w:p w:rsidR="001764D3" w:rsidRDefault="007654BC" w:rsidP="007654BC">
      <w:pPr>
        <w:pStyle w:val="ListParagraph"/>
        <w:ind w:left="0"/>
        <w:jc w:val="both"/>
        <w:rPr>
          <w:rFonts w:ascii="Cambria" w:hAnsi="Cambria"/>
          <w:color w:val="000000"/>
          <w:lang w:val="bg-BG" w:eastAsia="bg-BG"/>
        </w:rPr>
      </w:pPr>
      <w:r>
        <w:rPr>
          <w:rFonts w:ascii="Cambria" w:hAnsi="Cambria"/>
          <w:bCs/>
        </w:rPr>
        <w:tab/>
      </w:r>
      <w:proofErr w:type="spellStart"/>
      <w:r w:rsidR="001764D3">
        <w:rPr>
          <w:rFonts w:ascii="Cambria" w:hAnsi="Cambria"/>
          <w:bCs/>
          <w:color w:val="000000"/>
          <w:lang w:eastAsia="bg-BG"/>
        </w:rPr>
        <w:t>По</w:t>
      </w:r>
      <w:proofErr w:type="spellEnd"/>
      <w:r w:rsidR="001764D3">
        <w:rPr>
          <w:rFonts w:ascii="Cambria" w:hAnsi="Cambria"/>
          <w:bCs/>
          <w:color w:val="000000"/>
          <w:lang w:eastAsia="bg-BG"/>
        </w:rPr>
        <w:t xml:space="preserve"> </w:t>
      </w:r>
      <w:r w:rsidR="001764D3">
        <w:rPr>
          <w:rFonts w:ascii="Cambria" w:hAnsi="Cambria"/>
          <w:bCs/>
          <w:color w:val="000000"/>
          <w:lang w:val="bg-BG" w:eastAsia="bg-BG"/>
        </w:rPr>
        <w:t>О</w:t>
      </w:r>
      <w:proofErr w:type="spellStart"/>
      <w:r>
        <w:rPr>
          <w:rFonts w:ascii="Cambria" w:hAnsi="Cambria"/>
          <w:bCs/>
          <w:color w:val="000000"/>
          <w:lang w:eastAsia="bg-BG"/>
        </w:rPr>
        <w:t>бособена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bCs/>
          <w:color w:val="000000"/>
          <w:lang w:eastAsia="bg-BG"/>
        </w:rPr>
        <w:t>позиция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№ 2 е </w:t>
      </w:r>
      <w:proofErr w:type="spellStart"/>
      <w:r>
        <w:rPr>
          <w:rFonts w:ascii="Cambria" w:hAnsi="Cambria"/>
          <w:bCs/>
          <w:color w:val="000000"/>
          <w:lang w:eastAsia="bg-BG"/>
        </w:rPr>
        <w:t>предвидено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bCs/>
          <w:color w:val="000000"/>
          <w:lang w:eastAsia="bg-BG"/>
        </w:rPr>
        <w:t>да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bCs/>
          <w:color w:val="000000"/>
          <w:lang w:eastAsia="bg-BG"/>
        </w:rPr>
        <w:t>се</w:t>
      </w:r>
      <w:proofErr w:type="spellEnd"/>
      <w:r>
        <w:rPr>
          <w:rFonts w:ascii="Cambria" w:hAnsi="Cambria"/>
          <w:bCs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извърши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доставка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н</w:t>
      </w:r>
      <w:r w:rsidR="001764D3">
        <w:rPr>
          <w:rFonts w:ascii="Cambria" w:hAnsi="Cambria"/>
          <w:color w:val="000000"/>
          <w:lang w:eastAsia="bg-BG"/>
        </w:rPr>
        <w:t>а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необходимия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минимум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материали</w:t>
      </w:r>
      <w:proofErr w:type="spellEnd"/>
      <w:r w:rsidR="001764D3">
        <w:rPr>
          <w:rFonts w:ascii="Cambria" w:hAnsi="Cambria"/>
          <w:color w:val="000000"/>
          <w:lang w:val="bg-BG" w:eastAsia="bg-BG"/>
        </w:rPr>
        <w:t xml:space="preserve">, </w:t>
      </w:r>
      <w:proofErr w:type="spellStart"/>
      <w:r>
        <w:rPr>
          <w:rFonts w:ascii="Cambria" w:hAnsi="Cambria"/>
          <w:color w:val="000000"/>
          <w:lang w:eastAsia="bg-BG"/>
        </w:rPr>
        <w:t>липсващи</w:t>
      </w:r>
      <w:proofErr w:type="spellEnd"/>
      <w:r>
        <w:rPr>
          <w:rFonts w:ascii="Cambria" w:hAnsi="Cambria"/>
          <w:color w:val="000000"/>
          <w:lang w:eastAsia="bg-BG"/>
        </w:rPr>
        <w:t xml:space="preserve"> в </w:t>
      </w:r>
      <w:proofErr w:type="spellStart"/>
      <w:r>
        <w:rPr>
          <w:rFonts w:ascii="Cambria" w:hAnsi="Cambria"/>
          <w:color w:val="000000"/>
          <w:lang w:eastAsia="bg-BG"/>
        </w:rPr>
        <w:t>склад</w:t>
      </w:r>
      <w:proofErr w:type="spellEnd"/>
      <w:r>
        <w:rPr>
          <w:rFonts w:ascii="Cambria" w:hAnsi="Cambria"/>
          <w:color w:val="000000"/>
          <w:lang w:eastAsia="bg-BG"/>
        </w:rPr>
        <w:t xml:space="preserve"> „</w:t>
      </w:r>
      <w:proofErr w:type="spellStart"/>
      <w:r>
        <w:rPr>
          <w:rFonts w:ascii="Cambria" w:hAnsi="Cambria"/>
          <w:color w:val="000000"/>
          <w:lang w:eastAsia="bg-BG"/>
        </w:rPr>
        <w:t>Строителни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материали</w:t>
      </w:r>
      <w:proofErr w:type="spellEnd"/>
      <w:r>
        <w:rPr>
          <w:rFonts w:ascii="Cambria" w:hAnsi="Cambria"/>
          <w:color w:val="000000"/>
          <w:lang w:eastAsia="bg-BG"/>
        </w:rPr>
        <w:t>”</w:t>
      </w:r>
      <w:r w:rsidR="001764D3">
        <w:rPr>
          <w:rFonts w:ascii="Cambria" w:hAnsi="Cambria"/>
          <w:color w:val="000000"/>
          <w:lang w:val="bg-BG" w:eastAsia="bg-BG"/>
        </w:rPr>
        <w:t xml:space="preserve"> на МВнР и</w:t>
      </w:r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свързани</w:t>
      </w:r>
      <w:proofErr w:type="spellEnd"/>
      <w:r>
        <w:rPr>
          <w:rFonts w:ascii="Cambria" w:hAnsi="Cambria"/>
          <w:color w:val="000000"/>
          <w:lang w:eastAsia="bg-BG"/>
        </w:rPr>
        <w:t xml:space="preserve"> с </w:t>
      </w:r>
      <w:proofErr w:type="spellStart"/>
      <w:r>
        <w:rPr>
          <w:rFonts w:ascii="Cambria" w:hAnsi="Cambria"/>
          <w:color w:val="000000"/>
          <w:lang w:eastAsia="bg-BG"/>
        </w:rPr>
        <w:t>извършва</w:t>
      </w:r>
      <w:proofErr w:type="spellEnd"/>
      <w:r w:rsidR="001764D3">
        <w:rPr>
          <w:rFonts w:ascii="Cambria" w:hAnsi="Cambria"/>
          <w:color w:val="000000"/>
          <w:lang w:val="bg-BG" w:eastAsia="bg-BG"/>
        </w:rPr>
        <w:t>н</w:t>
      </w:r>
      <w:proofErr w:type="spellStart"/>
      <w:r>
        <w:rPr>
          <w:rFonts w:ascii="Cambria" w:hAnsi="Cambria"/>
          <w:color w:val="000000"/>
          <w:lang w:eastAsia="bg-BG"/>
        </w:rPr>
        <w:t>ите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освежителни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ремонти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на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р</w:t>
      </w:r>
      <w:r w:rsidR="001764D3">
        <w:rPr>
          <w:rFonts w:ascii="Cambria" w:hAnsi="Cambria"/>
          <w:color w:val="000000"/>
          <w:lang w:eastAsia="bg-BG"/>
        </w:rPr>
        <w:t>аботни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и </w:t>
      </w:r>
      <w:proofErr w:type="spellStart"/>
      <w:r w:rsidR="001764D3">
        <w:rPr>
          <w:rFonts w:ascii="Cambria" w:hAnsi="Cambria"/>
          <w:color w:val="000000"/>
          <w:lang w:eastAsia="bg-BG"/>
        </w:rPr>
        <w:t>сервизни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 </w:t>
      </w:r>
      <w:proofErr w:type="spellStart"/>
      <w:r w:rsidR="001764D3">
        <w:rPr>
          <w:rFonts w:ascii="Cambria" w:hAnsi="Cambria"/>
          <w:color w:val="000000"/>
          <w:lang w:eastAsia="bg-BG"/>
        </w:rPr>
        <w:t>помещения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в </w:t>
      </w:r>
      <w:r w:rsidR="001764D3">
        <w:rPr>
          <w:rFonts w:ascii="Cambria" w:hAnsi="Cambria"/>
          <w:color w:val="000000"/>
          <w:lang w:val="bg-BG" w:eastAsia="bg-BG"/>
        </w:rPr>
        <w:t>м</w:t>
      </w:r>
      <w:proofErr w:type="spellStart"/>
      <w:r>
        <w:rPr>
          <w:rFonts w:ascii="Cambria" w:hAnsi="Cambria"/>
          <w:color w:val="000000"/>
          <w:lang w:eastAsia="bg-BG"/>
        </w:rPr>
        <w:t>инистерството</w:t>
      </w:r>
      <w:proofErr w:type="spellEnd"/>
      <w:r>
        <w:rPr>
          <w:rFonts w:ascii="Cambria" w:hAnsi="Cambria"/>
          <w:color w:val="000000"/>
          <w:lang w:eastAsia="bg-BG"/>
        </w:rPr>
        <w:t xml:space="preserve">. </w:t>
      </w:r>
    </w:p>
    <w:p w:rsidR="007654BC" w:rsidRDefault="001764D3" w:rsidP="001764D3">
      <w:pPr>
        <w:pStyle w:val="ListParagraph"/>
        <w:spacing w:before="120"/>
        <w:ind w:left="0"/>
        <w:jc w:val="both"/>
        <w:rPr>
          <w:rFonts w:ascii="Cambria" w:hAnsi="Cambria"/>
          <w:color w:val="000000"/>
          <w:lang w:eastAsia="bg-BG"/>
        </w:rPr>
      </w:pPr>
      <w:r>
        <w:rPr>
          <w:rFonts w:ascii="Cambria" w:hAnsi="Cambria"/>
          <w:color w:val="000000"/>
          <w:lang w:val="bg-BG" w:eastAsia="bg-BG"/>
        </w:rPr>
        <w:t xml:space="preserve">            П</w:t>
      </w:r>
      <w:proofErr w:type="spellStart"/>
      <w:r w:rsidR="007654BC">
        <w:rPr>
          <w:rFonts w:ascii="Cambria" w:hAnsi="Cambria"/>
          <w:color w:val="000000"/>
          <w:lang w:eastAsia="bg-BG"/>
        </w:rPr>
        <w:t>ълно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и </w:t>
      </w:r>
      <w:proofErr w:type="spellStart"/>
      <w:r w:rsidR="007654BC">
        <w:rPr>
          <w:rFonts w:ascii="Cambria" w:hAnsi="Cambria"/>
          <w:color w:val="000000"/>
          <w:lang w:eastAsia="bg-BG"/>
        </w:rPr>
        <w:t>подробно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7654BC">
        <w:rPr>
          <w:rFonts w:ascii="Cambria" w:hAnsi="Cambria"/>
          <w:color w:val="000000"/>
          <w:lang w:eastAsia="bg-BG"/>
        </w:rPr>
        <w:t>описание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7654BC">
        <w:rPr>
          <w:rFonts w:ascii="Cambria" w:hAnsi="Cambria"/>
          <w:color w:val="000000"/>
          <w:lang w:eastAsia="bg-BG"/>
        </w:rPr>
        <w:t>на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</w:t>
      </w:r>
      <w:r w:rsidR="00D76E02">
        <w:rPr>
          <w:rFonts w:ascii="Cambria" w:hAnsi="Cambria"/>
          <w:color w:val="000000"/>
          <w:lang w:val="bg-BG" w:eastAsia="bg-BG"/>
        </w:rPr>
        <w:t xml:space="preserve">изискваните </w:t>
      </w:r>
      <w:r w:rsidR="002553F0">
        <w:rPr>
          <w:rFonts w:ascii="Cambria" w:hAnsi="Cambria"/>
          <w:color w:val="000000"/>
          <w:lang w:val="bg-BG" w:eastAsia="bg-BG"/>
        </w:rPr>
        <w:t>продукти</w:t>
      </w:r>
      <w:r w:rsidR="00D76E02">
        <w:rPr>
          <w:rFonts w:ascii="Cambria" w:hAnsi="Cambria"/>
          <w:color w:val="000000"/>
          <w:lang w:val="bg-BG" w:eastAsia="bg-BG"/>
        </w:rPr>
        <w:t xml:space="preserve"> и </w:t>
      </w:r>
      <w:proofErr w:type="spellStart"/>
      <w:r w:rsidR="007654BC">
        <w:rPr>
          <w:rFonts w:ascii="Cambria" w:hAnsi="Cambria"/>
          <w:color w:val="000000"/>
          <w:lang w:eastAsia="bg-BG"/>
        </w:rPr>
        <w:t>к</w:t>
      </w:r>
      <w:r>
        <w:rPr>
          <w:rFonts w:ascii="Cambria" w:hAnsi="Cambria"/>
          <w:color w:val="000000"/>
          <w:lang w:eastAsia="bg-BG"/>
        </w:rPr>
        <w:t>оличества</w:t>
      </w:r>
      <w:proofErr w:type="spellEnd"/>
      <w:r w:rsidR="002553F0">
        <w:rPr>
          <w:rFonts w:ascii="Cambria" w:hAnsi="Cambria"/>
          <w:color w:val="000000"/>
          <w:lang w:val="bg-BG" w:eastAsia="bg-BG"/>
        </w:rPr>
        <w:t>та им</w:t>
      </w:r>
      <w:r>
        <w:rPr>
          <w:rFonts w:ascii="Cambria" w:hAnsi="Cambria"/>
          <w:color w:val="000000"/>
          <w:lang w:eastAsia="bg-BG"/>
        </w:rPr>
        <w:t xml:space="preserve"> </w:t>
      </w:r>
      <w:r w:rsidR="007654BC">
        <w:rPr>
          <w:rFonts w:ascii="Cambria" w:hAnsi="Cambria"/>
          <w:color w:val="000000"/>
          <w:lang w:eastAsia="bg-BG"/>
        </w:rPr>
        <w:t xml:space="preserve">е </w:t>
      </w:r>
      <w:proofErr w:type="spellStart"/>
      <w:r w:rsidR="007654BC">
        <w:rPr>
          <w:rFonts w:ascii="Cambria" w:hAnsi="Cambria"/>
          <w:color w:val="000000"/>
          <w:lang w:eastAsia="bg-BG"/>
        </w:rPr>
        <w:t>дадено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в </w:t>
      </w:r>
      <w:r>
        <w:rPr>
          <w:rFonts w:ascii="Cambria" w:hAnsi="Cambria"/>
          <w:color w:val="000000"/>
          <w:lang w:val="bg-BG" w:eastAsia="bg-BG"/>
        </w:rPr>
        <w:t>таблицата за К</w:t>
      </w:r>
      <w:proofErr w:type="spellStart"/>
      <w:r w:rsidR="007654BC">
        <w:rPr>
          <w:rFonts w:ascii="Cambria" w:hAnsi="Cambria"/>
          <w:color w:val="000000"/>
          <w:lang w:eastAsia="bg-BG"/>
        </w:rPr>
        <w:t>оличеств</w:t>
      </w:r>
      <w:r>
        <w:rPr>
          <w:rFonts w:ascii="Cambria" w:hAnsi="Cambria"/>
          <w:color w:val="000000"/>
          <w:lang w:val="bg-BG" w:eastAsia="bg-BG"/>
        </w:rPr>
        <w:t>ено-стойностна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7654BC">
        <w:rPr>
          <w:rFonts w:ascii="Cambria" w:hAnsi="Cambria"/>
          <w:color w:val="000000"/>
          <w:lang w:eastAsia="bg-BG"/>
        </w:rPr>
        <w:t>сметка</w:t>
      </w:r>
      <w:proofErr w:type="spellEnd"/>
      <w:r w:rsidR="007654BC">
        <w:rPr>
          <w:rFonts w:ascii="Cambria" w:hAnsi="Cambria"/>
          <w:color w:val="000000"/>
          <w:lang w:eastAsia="bg-BG"/>
        </w:rPr>
        <w:t xml:space="preserve"> </w:t>
      </w:r>
      <w:r>
        <w:rPr>
          <w:rFonts w:ascii="Cambria" w:hAnsi="Cambria"/>
          <w:color w:val="000000"/>
          <w:lang w:val="bg-BG" w:eastAsia="bg-BG"/>
        </w:rPr>
        <w:t>в Образ</w:t>
      </w:r>
      <w:r w:rsidR="00D76E02">
        <w:rPr>
          <w:rFonts w:ascii="Cambria" w:hAnsi="Cambria"/>
          <w:color w:val="000000"/>
          <w:lang w:val="bg-BG" w:eastAsia="bg-BG"/>
        </w:rPr>
        <w:t xml:space="preserve">ец № 1.2 </w:t>
      </w:r>
      <w:r w:rsidR="00BA2581">
        <w:rPr>
          <w:rFonts w:ascii="Cambria" w:hAnsi="Cambria"/>
          <w:color w:val="000000"/>
          <w:lang w:val="bg-BG" w:eastAsia="bg-BG"/>
        </w:rPr>
        <w:t>на Ценово предложение по Обособена позиция № 2</w:t>
      </w:r>
      <w:r w:rsidR="005538A8">
        <w:rPr>
          <w:rFonts w:ascii="Cambria" w:hAnsi="Cambria"/>
          <w:color w:val="000000"/>
          <w:lang w:val="bg-BG" w:eastAsia="bg-BG"/>
        </w:rPr>
        <w:t xml:space="preserve"> на обществената поръчка</w:t>
      </w:r>
      <w:r w:rsidR="007654BC">
        <w:rPr>
          <w:rFonts w:ascii="Cambria" w:hAnsi="Cambria"/>
          <w:color w:val="000000"/>
          <w:lang w:eastAsia="bg-BG"/>
        </w:rPr>
        <w:t>.</w:t>
      </w:r>
    </w:p>
    <w:p w:rsidR="000E1822" w:rsidRPr="000E1822" w:rsidRDefault="007654BC" w:rsidP="001764D3">
      <w:pPr>
        <w:pStyle w:val="ListParagraph"/>
        <w:spacing w:before="120"/>
        <w:ind w:left="0"/>
        <w:jc w:val="both"/>
        <w:rPr>
          <w:rFonts w:ascii="Cambria" w:hAnsi="Cambria"/>
          <w:color w:val="000000"/>
          <w:lang w:val="bg-BG" w:eastAsia="bg-BG"/>
        </w:rPr>
      </w:pPr>
      <w:r>
        <w:rPr>
          <w:rFonts w:ascii="Cambria" w:hAnsi="Cambria"/>
          <w:color w:val="000000"/>
          <w:lang w:eastAsia="bg-BG"/>
        </w:rPr>
        <w:t xml:space="preserve">      </w:t>
      </w:r>
      <w:r w:rsidR="00297AE4">
        <w:rPr>
          <w:rFonts w:ascii="Cambria" w:hAnsi="Cambria"/>
          <w:color w:val="000000"/>
          <w:lang w:val="bg-BG" w:eastAsia="bg-BG"/>
        </w:rPr>
        <w:t xml:space="preserve">      </w:t>
      </w:r>
      <w:r w:rsidR="00FD0C45">
        <w:rPr>
          <w:rFonts w:ascii="Cambria" w:hAnsi="Cambria"/>
          <w:color w:val="000000"/>
          <w:lang w:val="bg-BG" w:eastAsia="bg-BG"/>
        </w:rPr>
        <w:t xml:space="preserve">Доставката на </w:t>
      </w:r>
      <w:proofErr w:type="spellStart"/>
      <w:r w:rsidR="00FD0C45">
        <w:rPr>
          <w:rFonts w:ascii="Cambria" w:hAnsi="Cambria"/>
          <w:color w:val="000000"/>
          <w:lang w:val="bg-BG" w:eastAsia="bg-BG"/>
        </w:rPr>
        <w:t>гранитогрес</w:t>
      </w:r>
      <w:proofErr w:type="spellEnd"/>
      <w:r w:rsidR="00FD0C45">
        <w:rPr>
          <w:rFonts w:ascii="Cambria" w:hAnsi="Cambria"/>
          <w:color w:val="000000"/>
          <w:lang w:val="bg-BG" w:eastAsia="bg-BG"/>
        </w:rPr>
        <w:t xml:space="preserve"> и фугираща смес е</w:t>
      </w:r>
      <w:r w:rsidR="001764D3">
        <w:rPr>
          <w:rFonts w:ascii="Cambria" w:hAnsi="Cambria"/>
          <w:color w:val="000000"/>
          <w:lang w:val="bg-BG" w:eastAsia="bg-BG"/>
        </w:rPr>
        <w:t xml:space="preserve"> необходим</w:t>
      </w:r>
      <w:r w:rsidR="00FD0C45">
        <w:rPr>
          <w:rFonts w:ascii="Cambria" w:hAnsi="Cambria"/>
          <w:color w:val="000000"/>
          <w:lang w:val="bg-BG" w:eastAsia="bg-BG"/>
        </w:rPr>
        <w:t>а</w:t>
      </w:r>
      <w:r w:rsidR="001764D3">
        <w:rPr>
          <w:rFonts w:ascii="Cambria" w:hAnsi="Cambria"/>
          <w:color w:val="000000"/>
          <w:lang w:val="bg-BG" w:eastAsia="bg-BG"/>
        </w:rPr>
        <w:t xml:space="preserve"> </w:t>
      </w:r>
      <w:r w:rsidR="000B4317">
        <w:rPr>
          <w:rFonts w:ascii="Cambria" w:hAnsi="Cambria"/>
          <w:color w:val="000000"/>
          <w:lang w:val="bg-BG" w:eastAsia="bg-BG"/>
        </w:rPr>
        <w:t xml:space="preserve">изцяло </w:t>
      </w:r>
      <w:r w:rsidR="001764D3">
        <w:rPr>
          <w:rFonts w:ascii="Cambria" w:hAnsi="Cambria"/>
          <w:color w:val="000000"/>
          <w:lang w:val="bg-BG" w:eastAsia="bg-BG"/>
        </w:rPr>
        <w:t xml:space="preserve">за </w:t>
      </w:r>
      <w:proofErr w:type="spellStart"/>
      <w:r w:rsidR="001764D3">
        <w:rPr>
          <w:rFonts w:ascii="Cambria" w:hAnsi="Cambria"/>
          <w:color w:val="000000"/>
          <w:lang w:eastAsia="bg-BG"/>
        </w:rPr>
        <w:t>подмяна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на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подовата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</w:t>
      </w:r>
      <w:proofErr w:type="spellStart"/>
      <w:r w:rsidR="001764D3">
        <w:rPr>
          <w:rFonts w:ascii="Cambria" w:hAnsi="Cambria"/>
          <w:color w:val="000000"/>
          <w:lang w:eastAsia="bg-BG"/>
        </w:rPr>
        <w:t>настилка</w:t>
      </w:r>
      <w:proofErr w:type="spellEnd"/>
      <w:r w:rsidR="001764D3">
        <w:rPr>
          <w:rFonts w:ascii="Cambria" w:hAnsi="Cambria"/>
          <w:color w:val="000000"/>
          <w:lang w:eastAsia="bg-BG"/>
        </w:rPr>
        <w:t xml:space="preserve"> (</w:t>
      </w:r>
      <w:proofErr w:type="spellStart"/>
      <w:r>
        <w:rPr>
          <w:rFonts w:ascii="Cambria" w:hAnsi="Cambria"/>
          <w:color w:val="000000"/>
          <w:lang w:eastAsia="bg-BG"/>
        </w:rPr>
        <w:t>мокет</w:t>
      </w:r>
      <w:proofErr w:type="spellEnd"/>
      <w:r>
        <w:rPr>
          <w:rFonts w:ascii="Cambria" w:hAnsi="Cambria"/>
          <w:color w:val="000000"/>
          <w:lang w:eastAsia="bg-BG"/>
        </w:rPr>
        <w:t xml:space="preserve">) в </w:t>
      </w:r>
      <w:proofErr w:type="spellStart"/>
      <w:r>
        <w:rPr>
          <w:rFonts w:ascii="Cambria" w:hAnsi="Cambria"/>
          <w:color w:val="000000"/>
          <w:lang w:eastAsia="bg-BG"/>
        </w:rPr>
        <w:t>кафе-бар</w:t>
      </w:r>
      <w:proofErr w:type="spellEnd"/>
      <w:r>
        <w:rPr>
          <w:rFonts w:ascii="Cambria" w:hAnsi="Cambria"/>
          <w:color w:val="000000"/>
          <w:lang w:eastAsia="bg-BG"/>
        </w:rPr>
        <w:t xml:space="preserve"> „</w:t>
      </w:r>
      <w:proofErr w:type="spellStart"/>
      <w:r>
        <w:rPr>
          <w:rFonts w:ascii="Cambria" w:hAnsi="Cambria"/>
          <w:color w:val="000000"/>
          <w:lang w:eastAsia="bg-BG"/>
        </w:rPr>
        <w:t>Зимна</w:t>
      </w:r>
      <w:proofErr w:type="spellEnd"/>
      <w:r>
        <w:rPr>
          <w:rFonts w:ascii="Cambria" w:hAnsi="Cambria"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color w:val="000000"/>
          <w:lang w:eastAsia="bg-BG"/>
        </w:rPr>
        <w:t>градина</w:t>
      </w:r>
      <w:proofErr w:type="spellEnd"/>
      <w:r>
        <w:rPr>
          <w:rFonts w:ascii="Cambria" w:hAnsi="Cambria"/>
          <w:color w:val="000000"/>
          <w:lang w:eastAsia="bg-BG"/>
        </w:rPr>
        <w:t>”</w:t>
      </w:r>
      <w:r w:rsidR="001764D3">
        <w:rPr>
          <w:rFonts w:ascii="Cambria" w:hAnsi="Cambria"/>
          <w:color w:val="000000"/>
          <w:lang w:val="bg-BG" w:eastAsia="bg-BG"/>
        </w:rPr>
        <w:t>.</w:t>
      </w:r>
      <w:r>
        <w:rPr>
          <w:rFonts w:ascii="Cambria" w:hAnsi="Cambria"/>
          <w:color w:val="000000"/>
          <w:lang w:eastAsia="bg-BG"/>
        </w:rPr>
        <w:t xml:space="preserve"> </w:t>
      </w:r>
    </w:p>
    <w:p w:rsidR="00255343" w:rsidRPr="002D5F59" w:rsidRDefault="000E1822" w:rsidP="001764D3">
      <w:pPr>
        <w:pStyle w:val="ListParagraph"/>
        <w:spacing w:before="120"/>
        <w:ind w:left="0"/>
        <w:jc w:val="both"/>
        <w:rPr>
          <w:rFonts w:ascii="Cambria" w:hAnsi="Cambria"/>
          <w:b/>
          <w:color w:val="000000"/>
          <w:lang w:val="bg-BG" w:eastAsia="bg-BG"/>
        </w:rPr>
      </w:pPr>
      <w:r w:rsidRPr="000E1822">
        <w:rPr>
          <w:rFonts w:ascii="Cambria" w:hAnsi="Cambria"/>
          <w:b/>
          <w:color w:val="000000"/>
          <w:lang w:val="bg-BG" w:eastAsia="bg-BG"/>
        </w:rPr>
        <w:t xml:space="preserve">           </w:t>
      </w:r>
      <w:r w:rsidR="002D5F59" w:rsidRPr="002D5F59">
        <w:rPr>
          <w:rFonts w:ascii="Cambria" w:hAnsi="Cambria"/>
          <w:b/>
          <w:color w:val="000000"/>
          <w:lang w:val="bg-BG" w:eastAsia="bg-BG"/>
        </w:rPr>
        <w:t>Подовите плоч</w:t>
      </w:r>
      <w:r w:rsidR="002D5F59">
        <w:rPr>
          <w:rFonts w:ascii="Cambria" w:hAnsi="Cambria"/>
          <w:b/>
          <w:color w:val="000000"/>
          <w:lang w:val="bg-BG" w:eastAsia="bg-BG"/>
        </w:rPr>
        <w:t>к</w:t>
      </w:r>
      <w:r w:rsidR="002D5F59" w:rsidRPr="002D5F59">
        <w:rPr>
          <w:rFonts w:ascii="Cambria" w:hAnsi="Cambria"/>
          <w:b/>
          <w:color w:val="000000"/>
          <w:lang w:val="bg-BG" w:eastAsia="bg-BG"/>
        </w:rPr>
        <w:t xml:space="preserve">и </w:t>
      </w:r>
      <w:proofErr w:type="spellStart"/>
      <w:r w:rsidR="002D5F59" w:rsidRPr="002D5F59">
        <w:rPr>
          <w:rFonts w:ascii="Cambria" w:hAnsi="Cambria"/>
          <w:b/>
          <w:color w:val="000000"/>
          <w:lang w:val="bg-BG" w:eastAsia="bg-BG"/>
        </w:rPr>
        <w:t>г</w:t>
      </w:r>
      <w:r w:rsidRPr="002D5F59">
        <w:rPr>
          <w:rFonts w:ascii="Cambria" w:hAnsi="Cambria"/>
          <w:b/>
          <w:color w:val="000000"/>
          <w:lang w:val="bg-BG" w:eastAsia="bg-BG"/>
        </w:rPr>
        <w:t>ранитогрес</w:t>
      </w:r>
      <w:proofErr w:type="spellEnd"/>
      <w:r w:rsidR="002D5F59" w:rsidRPr="002D5F59">
        <w:rPr>
          <w:rFonts w:ascii="Cambria" w:hAnsi="Cambria"/>
          <w:b/>
          <w:color w:val="000000"/>
          <w:lang w:val="bg-BG" w:eastAsia="bg-BG"/>
        </w:rPr>
        <w:t xml:space="preserve"> трябва да бъдат</w:t>
      </w:r>
      <w:r w:rsidR="00FF71EF" w:rsidRPr="002D5F59">
        <w:rPr>
          <w:rFonts w:ascii="Cambria" w:hAnsi="Cambria"/>
          <w:b/>
          <w:color w:val="000000"/>
          <w:lang w:val="bg-BG" w:eastAsia="bg-BG"/>
        </w:rPr>
        <w:t xml:space="preserve"> </w:t>
      </w:r>
      <w:r w:rsidR="00971A53" w:rsidRPr="002D5F59">
        <w:rPr>
          <w:rFonts w:ascii="Cambria" w:hAnsi="Cambria"/>
          <w:b/>
          <w:color w:val="000000"/>
          <w:lang w:eastAsia="bg-BG"/>
        </w:rPr>
        <w:t>I</w:t>
      </w:r>
      <w:r w:rsidR="00971A53" w:rsidRPr="002D5F59">
        <w:rPr>
          <w:rFonts w:ascii="Cambria" w:hAnsi="Cambria"/>
          <w:b/>
          <w:color w:val="000000"/>
          <w:vertAlign w:val="superscript"/>
          <w:lang w:val="bg-BG" w:eastAsia="bg-BG"/>
        </w:rPr>
        <w:t>-</w:t>
      </w:r>
      <w:proofErr w:type="spellStart"/>
      <w:r w:rsidR="00971A53" w:rsidRPr="002D5F59">
        <w:rPr>
          <w:rFonts w:ascii="Cambria" w:hAnsi="Cambria"/>
          <w:b/>
          <w:color w:val="000000"/>
          <w:vertAlign w:val="superscript"/>
          <w:lang w:val="bg-BG" w:eastAsia="bg-BG"/>
        </w:rPr>
        <w:t>во</w:t>
      </w:r>
      <w:proofErr w:type="spellEnd"/>
      <w:r w:rsidR="00971A53" w:rsidRPr="002D5F59">
        <w:rPr>
          <w:rFonts w:ascii="Cambria" w:hAnsi="Cambria"/>
          <w:b/>
          <w:color w:val="000000"/>
          <w:vertAlign w:val="superscript"/>
          <w:lang w:val="bg-BG" w:eastAsia="bg-BG"/>
        </w:rPr>
        <w:t xml:space="preserve"> </w:t>
      </w:r>
      <w:r w:rsidR="00971A53" w:rsidRPr="002D5F59">
        <w:rPr>
          <w:rFonts w:ascii="Cambria" w:hAnsi="Cambria"/>
          <w:b/>
          <w:color w:val="000000"/>
          <w:lang w:val="bg-BG" w:eastAsia="bg-BG"/>
        </w:rPr>
        <w:t>качество</w:t>
      </w:r>
      <w:r w:rsidR="00EB5FAE" w:rsidRPr="002D5F59">
        <w:rPr>
          <w:rFonts w:ascii="Cambria" w:hAnsi="Cambria"/>
          <w:b/>
          <w:color w:val="000000"/>
          <w:lang w:val="bg-BG" w:eastAsia="bg-BG"/>
        </w:rPr>
        <w:t xml:space="preserve">, </w:t>
      </w:r>
      <w:r w:rsidR="00C03C51" w:rsidRPr="002D5F59">
        <w:rPr>
          <w:rFonts w:ascii="Cambria" w:hAnsi="Cambria"/>
          <w:b/>
          <w:color w:val="000000"/>
          <w:lang w:val="bg-BG" w:eastAsia="bg-BG"/>
        </w:rPr>
        <w:t>неполи</w:t>
      </w:r>
      <w:r w:rsidR="00EE0568" w:rsidRPr="002D5F59">
        <w:rPr>
          <w:rFonts w:ascii="Cambria" w:hAnsi="Cambria"/>
          <w:b/>
          <w:color w:val="000000"/>
          <w:lang w:val="bg-BG" w:eastAsia="bg-BG"/>
        </w:rPr>
        <w:t>ран</w:t>
      </w:r>
      <w:r w:rsidR="002D5F59" w:rsidRPr="002D5F59">
        <w:rPr>
          <w:rFonts w:ascii="Cambria" w:hAnsi="Cambria"/>
          <w:b/>
          <w:color w:val="000000"/>
          <w:lang w:val="bg-BG" w:eastAsia="bg-BG"/>
        </w:rPr>
        <w:t>и</w:t>
      </w:r>
      <w:r w:rsidR="003F3956">
        <w:rPr>
          <w:rFonts w:ascii="Cambria" w:hAnsi="Cambria"/>
          <w:b/>
          <w:color w:val="000000"/>
          <w:lang w:val="bg-BG" w:eastAsia="bg-BG"/>
        </w:rPr>
        <w:t>, за сухи вътрешни помещения.</w:t>
      </w:r>
      <w:r w:rsidR="00255343" w:rsidRPr="002D5F59">
        <w:rPr>
          <w:rFonts w:ascii="Cambria" w:hAnsi="Cambria"/>
          <w:b/>
          <w:color w:val="000000"/>
          <w:lang w:val="bg-BG" w:eastAsia="bg-BG"/>
        </w:rPr>
        <w:t xml:space="preserve"> </w:t>
      </w:r>
    </w:p>
    <w:p w:rsidR="000E1822" w:rsidRDefault="00255343" w:rsidP="001764D3">
      <w:pPr>
        <w:pStyle w:val="ListParagraph"/>
        <w:spacing w:before="120"/>
        <w:ind w:left="0"/>
        <w:jc w:val="both"/>
        <w:rPr>
          <w:rFonts w:ascii="Cambria" w:hAnsi="Cambria"/>
          <w:color w:val="000000"/>
          <w:lang w:val="bg-BG" w:eastAsia="bg-BG"/>
        </w:rPr>
      </w:pPr>
      <w:r w:rsidRPr="00FF71EF">
        <w:rPr>
          <w:rFonts w:ascii="Cambria" w:hAnsi="Cambria"/>
          <w:color w:val="000000"/>
          <w:lang w:val="bg-BG" w:eastAsia="bg-BG"/>
        </w:rPr>
        <w:t xml:space="preserve">           Цве</w:t>
      </w:r>
      <w:r w:rsidR="00EB5FAE" w:rsidRPr="00FF71EF">
        <w:rPr>
          <w:rFonts w:ascii="Cambria" w:hAnsi="Cambria"/>
          <w:color w:val="000000"/>
          <w:lang w:val="bg-BG" w:eastAsia="bg-BG"/>
        </w:rPr>
        <w:t>т</w:t>
      </w:r>
      <w:r w:rsidRPr="00FF71EF">
        <w:rPr>
          <w:rFonts w:ascii="Cambria" w:hAnsi="Cambria"/>
          <w:color w:val="000000"/>
          <w:lang w:val="bg-BG" w:eastAsia="bg-BG"/>
        </w:rPr>
        <w:t xml:space="preserve">ът на плочките следва да е </w:t>
      </w:r>
      <w:r w:rsidR="00FF71EF" w:rsidRPr="00FF71EF">
        <w:rPr>
          <w:rFonts w:ascii="Cambria" w:hAnsi="Cambria"/>
          <w:color w:val="000000"/>
          <w:lang w:val="bg-BG" w:eastAsia="bg-BG"/>
        </w:rPr>
        <w:t>бежов</w:t>
      </w:r>
      <w:r w:rsidR="008179DF">
        <w:rPr>
          <w:rFonts w:ascii="Cambria" w:hAnsi="Cambria"/>
          <w:color w:val="000000"/>
          <w:lang w:eastAsia="bg-BG"/>
        </w:rPr>
        <w:t xml:space="preserve"> и</w:t>
      </w:r>
      <w:r w:rsidRPr="00FF71EF">
        <w:rPr>
          <w:rFonts w:ascii="Cambria" w:hAnsi="Cambria"/>
          <w:color w:val="000000"/>
          <w:lang w:val="bg-BG" w:eastAsia="bg-BG"/>
        </w:rPr>
        <w:t xml:space="preserve">ли </w:t>
      </w:r>
      <w:r w:rsidR="00FF71EF" w:rsidRPr="00FF71EF">
        <w:rPr>
          <w:rFonts w:ascii="Cambria" w:hAnsi="Cambria"/>
          <w:color w:val="000000"/>
          <w:lang w:val="bg-BG" w:eastAsia="bg-BG"/>
        </w:rPr>
        <w:t>кафяв</w:t>
      </w:r>
      <w:r w:rsidRPr="00FF71EF">
        <w:rPr>
          <w:rFonts w:ascii="Cambria" w:hAnsi="Cambria"/>
          <w:color w:val="000000"/>
          <w:lang w:val="bg-BG" w:eastAsia="bg-BG"/>
        </w:rPr>
        <w:t xml:space="preserve"> – по избор на възложителя след подписване на договора.</w:t>
      </w:r>
      <w:r w:rsidR="000E1822" w:rsidRPr="00255343">
        <w:rPr>
          <w:rFonts w:ascii="Cambria" w:hAnsi="Cambria"/>
          <w:color w:val="000000"/>
          <w:lang w:eastAsia="bg-BG"/>
        </w:rPr>
        <w:t xml:space="preserve"> </w:t>
      </w:r>
    </w:p>
    <w:p w:rsidR="000E2FFA" w:rsidRPr="000E2FFA" w:rsidRDefault="000E2FFA" w:rsidP="001764D3">
      <w:pPr>
        <w:pStyle w:val="ListParagraph"/>
        <w:spacing w:before="120"/>
        <w:ind w:left="0"/>
        <w:jc w:val="both"/>
        <w:rPr>
          <w:rFonts w:ascii="Cambria" w:hAnsi="Cambria"/>
          <w:color w:val="000000"/>
          <w:lang w:val="bg-BG" w:eastAsia="bg-BG"/>
        </w:rPr>
      </w:pPr>
      <w:r>
        <w:rPr>
          <w:rFonts w:ascii="Cambria" w:hAnsi="Cambria"/>
          <w:color w:val="000000"/>
          <w:lang w:val="bg-BG" w:eastAsia="bg-BG"/>
        </w:rPr>
        <w:t xml:space="preserve">           Размерът на плочките трябва да бъде квадрат със страна с дължина</w:t>
      </w:r>
      <w:r w:rsidR="00680F12">
        <w:rPr>
          <w:rFonts w:ascii="Cambria" w:hAnsi="Cambria"/>
          <w:color w:val="000000"/>
          <w:lang w:val="bg-BG" w:eastAsia="bg-BG"/>
        </w:rPr>
        <w:t xml:space="preserve"> </w:t>
      </w:r>
      <w:r w:rsidR="00ED3330">
        <w:rPr>
          <w:rFonts w:ascii="Cambria" w:hAnsi="Cambria"/>
          <w:color w:val="000000"/>
          <w:lang w:val="bg-BG" w:eastAsia="bg-BG"/>
        </w:rPr>
        <w:t>от минимум 30 см до</w:t>
      </w:r>
      <w:r w:rsidR="006E7816">
        <w:rPr>
          <w:rFonts w:ascii="Cambria" w:hAnsi="Cambria"/>
          <w:color w:val="000000"/>
          <w:lang w:val="bg-BG" w:eastAsia="bg-BG"/>
        </w:rPr>
        <w:t xml:space="preserve"> максимум 40 см и с дебелина минимум 7 мм.</w:t>
      </w:r>
    </w:p>
    <w:p w:rsidR="000E1822" w:rsidRDefault="000E1822" w:rsidP="001764D3">
      <w:pPr>
        <w:pStyle w:val="ListParagraph"/>
        <w:spacing w:before="120"/>
        <w:ind w:left="0"/>
        <w:jc w:val="both"/>
        <w:rPr>
          <w:rFonts w:ascii="Cambria" w:hAnsi="Cambria"/>
          <w:b/>
          <w:color w:val="000000"/>
          <w:lang w:val="bg-BG" w:eastAsia="bg-BG"/>
        </w:rPr>
      </w:pPr>
      <w:r>
        <w:rPr>
          <w:rFonts w:ascii="Cambria" w:hAnsi="Cambria"/>
          <w:color w:val="000000"/>
          <w:lang w:val="bg-BG" w:eastAsia="bg-BG"/>
        </w:rPr>
        <w:t xml:space="preserve">           </w:t>
      </w:r>
      <w:r w:rsidR="000E2FFA">
        <w:rPr>
          <w:rFonts w:ascii="Cambria" w:hAnsi="Cambria"/>
          <w:color w:val="000000"/>
          <w:lang w:val="bg-BG" w:eastAsia="bg-BG"/>
        </w:rPr>
        <w:t>И</w:t>
      </w:r>
      <w:r w:rsidR="00CB7370">
        <w:rPr>
          <w:rFonts w:ascii="Cambria" w:hAnsi="Cambria"/>
          <w:color w:val="000000"/>
          <w:lang w:val="bg-BG" w:eastAsia="bg-BG"/>
        </w:rPr>
        <w:t xml:space="preserve">зискваното количество </w:t>
      </w:r>
      <w:r w:rsidR="002D5F59">
        <w:rPr>
          <w:rFonts w:ascii="Cambria" w:hAnsi="Cambria"/>
          <w:color w:val="000000"/>
          <w:lang w:val="bg-BG" w:eastAsia="bg-BG"/>
        </w:rPr>
        <w:t xml:space="preserve">подови </w:t>
      </w:r>
      <w:r w:rsidR="000E2FFA">
        <w:rPr>
          <w:rFonts w:ascii="Cambria" w:hAnsi="Cambria"/>
          <w:color w:val="000000"/>
          <w:lang w:val="bg-BG" w:eastAsia="bg-BG"/>
        </w:rPr>
        <w:t xml:space="preserve">плочки </w:t>
      </w:r>
      <w:proofErr w:type="spellStart"/>
      <w:r w:rsidR="000E2FFA" w:rsidRPr="002D5F59">
        <w:rPr>
          <w:rFonts w:ascii="Cambria" w:hAnsi="Cambria"/>
          <w:color w:val="000000"/>
          <w:lang w:val="bg-BG" w:eastAsia="bg-BG"/>
        </w:rPr>
        <w:t>гранитогрес</w:t>
      </w:r>
      <w:proofErr w:type="spellEnd"/>
      <w:r w:rsidR="000E2FFA" w:rsidRPr="002D5F59">
        <w:rPr>
          <w:rFonts w:ascii="Cambria" w:hAnsi="Cambria"/>
          <w:color w:val="000000"/>
          <w:lang w:val="bg-BG" w:eastAsia="bg-BG"/>
        </w:rPr>
        <w:t xml:space="preserve"> е</w:t>
      </w:r>
      <w:r w:rsidR="0067251F">
        <w:rPr>
          <w:rFonts w:ascii="Cambria" w:hAnsi="Cambria"/>
          <w:color w:val="000000"/>
          <w:lang w:val="bg-BG" w:eastAsia="bg-BG"/>
        </w:rPr>
        <w:t xml:space="preserve"> 245</w:t>
      </w:r>
      <w:r w:rsidR="00CB7370" w:rsidRPr="002D5F59">
        <w:rPr>
          <w:rFonts w:ascii="Cambria" w:hAnsi="Cambria"/>
          <w:color w:val="000000"/>
          <w:lang w:val="bg-BG" w:eastAsia="bg-BG"/>
        </w:rPr>
        <w:t xml:space="preserve"> </w:t>
      </w:r>
      <w:r w:rsidR="00CB7370" w:rsidRPr="002D5F59">
        <w:rPr>
          <w:rFonts w:ascii="Cambria" w:hAnsi="Cambria"/>
          <w:color w:val="000000"/>
          <w:lang w:eastAsia="bg-BG"/>
        </w:rPr>
        <w:t>м</w:t>
      </w:r>
      <w:r w:rsidR="00CB7370" w:rsidRPr="002D5F59">
        <w:rPr>
          <w:rFonts w:ascii="Cambria" w:hAnsi="Cambria"/>
          <w:color w:val="000000"/>
          <w:vertAlign w:val="superscript"/>
          <w:lang w:eastAsia="bg-BG"/>
        </w:rPr>
        <w:t>2</w:t>
      </w:r>
      <w:r w:rsidR="00CB7370" w:rsidRPr="002D5F59">
        <w:rPr>
          <w:rFonts w:ascii="Cambria" w:hAnsi="Cambria"/>
          <w:color w:val="000000"/>
          <w:lang w:val="bg-BG" w:eastAsia="bg-BG"/>
        </w:rPr>
        <w:t>.</w:t>
      </w:r>
      <w:r w:rsidR="00CB7370">
        <w:rPr>
          <w:rFonts w:ascii="Cambria" w:hAnsi="Cambria"/>
          <w:b/>
          <w:color w:val="000000"/>
          <w:lang w:val="bg-BG" w:eastAsia="bg-BG"/>
        </w:rPr>
        <w:t xml:space="preserve"> </w:t>
      </w:r>
    </w:p>
    <w:p w:rsidR="007654BC" w:rsidRDefault="007654BC" w:rsidP="007654BC">
      <w:pPr>
        <w:pStyle w:val="ListParagraph"/>
        <w:ind w:left="780"/>
        <w:jc w:val="both"/>
        <w:rPr>
          <w:rFonts w:ascii="Cambria" w:hAnsi="Cambria"/>
        </w:rPr>
      </w:pPr>
    </w:p>
    <w:p w:rsidR="007E1820" w:rsidRPr="00707427" w:rsidRDefault="007E1820" w:rsidP="007E1820">
      <w:pPr>
        <w:jc w:val="both"/>
        <w:rPr>
          <w:rFonts w:ascii="Cambria" w:hAnsi="Cambria"/>
          <w:b/>
          <w:lang w:val="bg-BG"/>
        </w:rPr>
      </w:pPr>
      <w:r w:rsidRPr="00707427">
        <w:rPr>
          <w:rFonts w:ascii="Cambria" w:hAnsi="Cambria"/>
          <w:b/>
          <w:lang w:val="bg-BG"/>
        </w:rPr>
        <w:t xml:space="preserve">          </w:t>
      </w:r>
      <w:r w:rsidR="00E32FBF">
        <w:rPr>
          <w:rFonts w:ascii="Cambria" w:hAnsi="Cambria"/>
          <w:b/>
          <w:lang w:val="bg-BG"/>
        </w:rPr>
        <w:t xml:space="preserve"> </w:t>
      </w:r>
      <w:r w:rsidRPr="00707427">
        <w:rPr>
          <w:rFonts w:ascii="Cambria" w:hAnsi="Cambria"/>
          <w:b/>
          <w:lang w:val="bg-BG"/>
        </w:rPr>
        <w:t xml:space="preserve">Участникът трябва да приложи към техническото си предложение </w:t>
      </w:r>
      <w:r>
        <w:rPr>
          <w:rFonts w:ascii="Cambria" w:hAnsi="Cambria"/>
          <w:b/>
          <w:lang w:val="bg-BG"/>
        </w:rPr>
        <w:t xml:space="preserve">мостри на </w:t>
      </w:r>
      <w:r w:rsidR="00A4370C">
        <w:rPr>
          <w:rFonts w:ascii="Cambria" w:hAnsi="Cambria"/>
          <w:b/>
          <w:lang w:val="bg-BG"/>
        </w:rPr>
        <w:t xml:space="preserve">предложения от него </w:t>
      </w:r>
      <w:r w:rsidR="00E32FBF" w:rsidRPr="00F25B95">
        <w:rPr>
          <w:rFonts w:ascii="Cambria" w:hAnsi="Cambria"/>
          <w:b/>
          <w:lang w:val="bg-BG"/>
        </w:rPr>
        <w:t>н</w:t>
      </w:r>
      <w:r w:rsidR="00C03C51" w:rsidRPr="00F25B95">
        <w:rPr>
          <w:rFonts w:ascii="Cambria" w:hAnsi="Cambria"/>
          <w:b/>
          <w:color w:val="000000"/>
          <w:lang w:val="bg-BG" w:eastAsia="bg-BG"/>
        </w:rPr>
        <w:t>еполиран</w:t>
      </w:r>
      <w:r w:rsidR="00EE0568">
        <w:rPr>
          <w:rFonts w:ascii="Cambria" w:hAnsi="Cambria"/>
          <w:b/>
          <w:lang w:val="bg-BG"/>
        </w:rPr>
        <w:t xml:space="preserve"> </w:t>
      </w:r>
      <w:proofErr w:type="spellStart"/>
      <w:r>
        <w:rPr>
          <w:rFonts w:ascii="Cambria" w:hAnsi="Cambria"/>
          <w:b/>
          <w:lang w:val="bg-BG"/>
        </w:rPr>
        <w:t>гранитогрес</w:t>
      </w:r>
      <w:proofErr w:type="spellEnd"/>
      <w:r w:rsidR="00A4370C">
        <w:rPr>
          <w:rFonts w:ascii="Cambria" w:hAnsi="Cambria"/>
          <w:b/>
          <w:lang w:val="bg-BG"/>
        </w:rPr>
        <w:t xml:space="preserve">, </w:t>
      </w:r>
      <w:r w:rsidR="00A4370C" w:rsidRPr="002D5F59">
        <w:rPr>
          <w:rFonts w:ascii="Cambria" w:hAnsi="Cambria"/>
          <w:b/>
          <w:color w:val="000000"/>
          <w:lang w:eastAsia="bg-BG"/>
        </w:rPr>
        <w:t>I</w:t>
      </w:r>
      <w:r w:rsidR="00A4370C" w:rsidRPr="002D5F59">
        <w:rPr>
          <w:rFonts w:ascii="Cambria" w:hAnsi="Cambria"/>
          <w:b/>
          <w:color w:val="000000"/>
          <w:vertAlign w:val="superscript"/>
          <w:lang w:val="bg-BG" w:eastAsia="bg-BG"/>
        </w:rPr>
        <w:t>-</w:t>
      </w:r>
      <w:proofErr w:type="spellStart"/>
      <w:r w:rsidR="00A4370C" w:rsidRPr="002D5F59">
        <w:rPr>
          <w:rFonts w:ascii="Cambria" w:hAnsi="Cambria"/>
          <w:b/>
          <w:color w:val="000000"/>
          <w:vertAlign w:val="superscript"/>
          <w:lang w:val="bg-BG" w:eastAsia="bg-BG"/>
        </w:rPr>
        <w:t>во</w:t>
      </w:r>
      <w:proofErr w:type="spellEnd"/>
      <w:r w:rsidR="00A4370C" w:rsidRPr="002D5F59">
        <w:rPr>
          <w:rFonts w:ascii="Cambria" w:hAnsi="Cambria"/>
          <w:b/>
          <w:color w:val="000000"/>
          <w:vertAlign w:val="superscript"/>
          <w:lang w:val="bg-BG" w:eastAsia="bg-BG"/>
        </w:rPr>
        <w:t xml:space="preserve"> </w:t>
      </w:r>
      <w:r w:rsidR="00A4370C" w:rsidRPr="002D5F59">
        <w:rPr>
          <w:rFonts w:ascii="Cambria" w:hAnsi="Cambria"/>
          <w:b/>
          <w:color w:val="000000"/>
          <w:lang w:val="bg-BG" w:eastAsia="bg-BG"/>
        </w:rPr>
        <w:t>качество</w:t>
      </w:r>
      <w:r w:rsidR="00A4370C">
        <w:rPr>
          <w:rFonts w:ascii="Cambria" w:hAnsi="Cambria"/>
          <w:b/>
          <w:color w:val="000000"/>
          <w:lang w:val="bg-BG" w:eastAsia="bg-BG"/>
        </w:rPr>
        <w:t>,</w:t>
      </w:r>
      <w:r>
        <w:rPr>
          <w:rFonts w:ascii="Cambria" w:hAnsi="Cambria"/>
          <w:b/>
          <w:lang w:val="bg-BG"/>
        </w:rPr>
        <w:t xml:space="preserve"> с различни цв</w:t>
      </w:r>
      <w:r w:rsidR="00E655E5">
        <w:rPr>
          <w:rFonts w:ascii="Cambria" w:hAnsi="Cambria"/>
          <w:b/>
          <w:lang w:val="bg-BG"/>
        </w:rPr>
        <w:t>е</w:t>
      </w:r>
      <w:r>
        <w:rPr>
          <w:rFonts w:ascii="Cambria" w:hAnsi="Cambria"/>
          <w:b/>
          <w:lang w:val="bg-BG"/>
        </w:rPr>
        <w:t>т</w:t>
      </w:r>
      <w:r w:rsidR="00E655E5">
        <w:rPr>
          <w:rFonts w:ascii="Cambria" w:hAnsi="Cambria"/>
          <w:b/>
          <w:lang w:val="bg-BG"/>
        </w:rPr>
        <w:t>ове</w:t>
      </w:r>
      <w:r w:rsidR="00E32FBF">
        <w:rPr>
          <w:rFonts w:ascii="Cambria" w:hAnsi="Cambria"/>
          <w:b/>
          <w:lang w:val="bg-BG"/>
        </w:rPr>
        <w:t xml:space="preserve"> (</w:t>
      </w:r>
      <w:r w:rsidR="00F04A0E">
        <w:rPr>
          <w:rFonts w:ascii="Cambria" w:hAnsi="Cambria"/>
          <w:b/>
          <w:lang w:val="bg-BG"/>
        </w:rPr>
        <w:t xml:space="preserve">в </w:t>
      </w:r>
      <w:r w:rsidR="00E32FBF">
        <w:rPr>
          <w:rFonts w:ascii="Cambria" w:hAnsi="Cambria"/>
          <w:b/>
          <w:lang w:val="bg-BG"/>
        </w:rPr>
        <w:t>бежов</w:t>
      </w:r>
      <w:r w:rsidR="00F04A0E">
        <w:rPr>
          <w:rFonts w:ascii="Cambria" w:hAnsi="Cambria"/>
          <w:b/>
          <w:lang w:val="bg-BG"/>
        </w:rPr>
        <w:t>о</w:t>
      </w:r>
      <w:r w:rsidR="00EB250D">
        <w:rPr>
          <w:rFonts w:ascii="Cambria" w:hAnsi="Cambria"/>
          <w:b/>
          <w:lang w:val="bg-BG"/>
        </w:rPr>
        <w:t xml:space="preserve"> </w:t>
      </w:r>
      <w:r w:rsidR="00E32FBF">
        <w:rPr>
          <w:rFonts w:ascii="Cambria" w:hAnsi="Cambria"/>
          <w:b/>
          <w:lang w:val="bg-BG"/>
        </w:rPr>
        <w:t>и кафяв</w:t>
      </w:r>
      <w:r w:rsidR="00F04A0E">
        <w:rPr>
          <w:rFonts w:ascii="Cambria" w:hAnsi="Cambria"/>
          <w:b/>
          <w:lang w:val="bg-BG"/>
        </w:rPr>
        <w:t>о</w:t>
      </w:r>
      <w:r w:rsidR="00255343">
        <w:rPr>
          <w:rFonts w:ascii="Cambria" w:hAnsi="Cambria"/>
          <w:b/>
          <w:lang w:val="bg-BG"/>
        </w:rPr>
        <w:t>)</w:t>
      </w:r>
      <w:r>
        <w:rPr>
          <w:rFonts w:ascii="Cambria" w:hAnsi="Cambria"/>
          <w:b/>
          <w:lang w:val="bg-BG"/>
        </w:rPr>
        <w:t>, цветен каталог</w:t>
      </w:r>
      <w:r w:rsidR="00F04A0E">
        <w:rPr>
          <w:rFonts w:ascii="Cambria" w:hAnsi="Cambria"/>
          <w:b/>
          <w:lang w:val="bg-BG"/>
        </w:rPr>
        <w:t>, съдържащ цветовата гама</w:t>
      </w:r>
      <w:r w:rsidR="00F04A0E">
        <w:rPr>
          <w:rFonts w:ascii="Cambria" w:hAnsi="Cambria"/>
          <w:b/>
          <w:lang w:val="en-US"/>
        </w:rPr>
        <w:t>(</w:t>
      </w:r>
      <w:r w:rsidR="00F04A0E">
        <w:rPr>
          <w:rFonts w:ascii="Cambria" w:hAnsi="Cambria"/>
          <w:b/>
          <w:lang w:val="bg-BG"/>
        </w:rPr>
        <w:t>включително в бежово и кафяво</w:t>
      </w:r>
      <w:r w:rsidR="00F04A0E">
        <w:rPr>
          <w:rFonts w:ascii="Cambria" w:hAnsi="Cambria"/>
          <w:b/>
          <w:lang w:val="en-US"/>
        </w:rPr>
        <w:t>)</w:t>
      </w:r>
      <w:r w:rsidR="00A4370C">
        <w:rPr>
          <w:rFonts w:ascii="Cambria" w:hAnsi="Cambria"/>
          <w:b/>
          <w:lang w:val="bg-BG"/>
        </w:rPr>
        <w:t xml:space="preserve"> на предложените</w:t>
      </w:r>
      <w:r w:rsidR="00882351">
        <w:rPr>
          <w:rFonts w:ascii="Cambria" w:hAnsi="Cambria"/>
          <w:b/>
          <w:lang w:val="bg-BG"/>
        </w:rPr>
        <w:t xml:space="preserve"> подови плочки от </w:t>
      </w:r>
      <w:proofErr w:type="spellStart"/>
      <w:r w:rsidR="00882351">
        <w:rPr>
          <w:rFonts w:ascii="Cambria" w:hAnsi="Cambria"/>
          <w:b/>
          <w:lang w:val="bg-BG"/>
        </w:rPr>
        <w:t>гранитогрес</w:t>
      </w:r>
      <w:proofErr w:type="spellEnd"/>
      <w:r>
        <w:rPr>
          <w:rFonts w:ascii="Cambria" w:hAnsi="Cambria"/>
          <w:b/>
          <w:lang w:val="bg-BG"/>
        </w:rPr>
        <w:t xml:space="preserve">, </w:t>
      </w:r>
      <w:r w:rsidRPr="00707427">
        <w:rPr>
          <w:rFonts w:ascii="Cambria" w:hAnsi="Cambria"/>
          <w:b/>
          <w:lang w:val="bg-BG"/>
        </w:rPr>
        <w:t xml:space="preserve">заверени от </w:t>
      </w:r>
      <w:r>
        <w:rPr>
          <w:rFonts w:ascii="Cambria" w:hAnsi="Cambria"/>
          <w:b/>
          <w:lang w:val="bg-BG"/>
        </w:rPr>
        <w:t>участника</w:t>
      </w:r>
      <w:r w:rsidRPr="00707427">
        <w:rPr>
          <w:rFonts w:ascii="Cambria" w:hAnsi="Cambria"/>
          <w:b/>
          <w:lang w:val="bg-BG"/>
        </w:rPr>
        <w:t xml:space="preserve"> копия на документи от техническата документация </w:t>
      </w:r>
      <w:r w:rsidRPr="00FA53C7">
        <w:rPr>
          <w:rFonts w:ascii="Cambria" w:hAnsi="Cambria"/>
          <w:b/>
          <w:u w:val="single"/>
          <w:lang w:val="bg-BG"/>
        </w:rPr>
        <w:t>на производителя</w:t>
      </w:r>
      <w:r w:rsidRPr="00707427">
        <w:rPr>
          <w:rFonts w:ascii="Cambria" w:hAnsi="Cambria"/>
          <w:b/>
          <w:lang w:val="bg-BG"/>
        </w:rPr>
        <w:t xml:space="preserve"> за предложения от участника </w:t>
      </w:r>
      <w:proofErr w:type="spellStart"/>
      <w:r w:rsidR="00E655E5">
        <w:rPr>
          <w:rFonts w:ascii="Cambria" w:hAnsi="Cambria"/>
          <w:b/>
          <w:lang w:val="bg-BG"/>
        </w:rPr>
        <w:t>гранитогрес</w:t>
      </w:r>
      <w:proofErr w:type="spellEnd"/>
      <w:r w:rsidRPr="00707427">
        <w:rPr>
          <w:rFonts w:ascii="Cambria" w:hAnsi="Cambria"/>
          <w:b/>
          <w:lang w:val="bg-BG"/>
        </w:rPr>
        <w:t xml:space="preserve">: сертификат или декларация за </w:t>
      </w:r>
      <w:r w:rsidR="00CE5B1E">
        <w:rPr>
          <w:rFonts w:ascii="Cambria" w:hAnsi="Cambria"/>
          <w:b/>
          <w:lang w:val="bg-BG"/>
        </w:rPr>
        <w:t>експлоатационните показатели</w:t>
      </w:r>
      <w:r w:rsidRPr="00707427">
        <w:rPr>
          <w:rFonts w:ascii="Cambria" w:hAnsi="Cambria"/>
          <w:b/>
          <w:lang w:val="bg-BG"/>
        </w:rPr>
        <w:t xml:space="preserve"> и техническа спецификация на продукта.</w:t>
      </w:r>
      <w:r w:rsidRPr="00707427">
        <w:rPr>
          <w:rFonts w:ascii="Cambria" w:hAnsi="Cambria"/>
          <w:b/>
        </w:rPr>
        <w:t xml:space="preserve"> </w:t>
      </w:r>
    </w:p>
    <w:p w:rsidR="00F65D3A" w:rsidRPr="003B186E" w:rsidRDefault="00F65D3A" w:rsidP="00F65D3A">
      <w:pPr>
        <w:jc w:val="both"/>
        <w:rPr>
          <w:rFonts w:ascii="Cambria" w:hAnsi="Cambria"/>
          <w:b/>
          <w:lang w:val="bg-BG"/>
        </w:rPr>
      </w:pPr>
      <w:r w:rsidRPr="003B186E">
        <w:rPr>
          <w:rFonts w:ascii="Cambria" w:hAnsi="Cambria"/>
          <w:b/>
          <w:lang w:val="bg-BG"/>
        </w:rPr>
        <w:t xml:space="preserve">           Мострите следва да са с оригинален търговски етикет, определящ качествата на </w:t>
      </w:r>
      <w:proofErr w:type="spellStart"/>
      <w:r>
        <w:rPr>
          <w:rFonts w:ascii="Cambria" w:hAnsi="Cambria"/>
          <w:b/>
          <w:lang w:val="bg-BG"/>
        </w:rPr>
        <w:t>гранитогреса</w:t>
      </w:r>
      <w:proofErr w:type="spellEnd"/>
      <w:r w:rsidRPr="003B186E">
        <w:rPr>
          <w:rFonts w:ascii="Cambria" w:hAnsi="Cambria"/>
          <w:b/>
          <w:lang w:val="bg-BG"/>
        </w:rPr>
        <w:t xml:space="preserve"> и названието на производителя.</w:t>
      </w:r>
    </w:p>
    <w:p w:rsidR="00EB60F8" w:rsidRDefault="00EB60F8" w:rsidP="000E1822">
      <w:pPr>
        <w:jc w:val="both"/>
        <w:rPr>
          <w:rFonts w:ascii="Cambria" w:hAnsi="Cambria"/>
          <w:b/>
          <w:u w:val="single"/>
          <w:lang w:val="bg-BG"/>
        </w:rPr>
      </w:pPr>
    </w:p>
    <w:p w:rsidR="00F17A58" w:rsidRPr="005A5618" w:rsidRDefault="000E1822" w:rsidP="00536C4B">
      <w:pPr>
        <w:pStyle w:val="ListParagraph"/>
        <w:ind w:left="0"/>
        <w:jc w:val="both"/>
        <w:rPr>
          <w:rFonts w:ascii="Cambria" w:hAnsi="Cambria"/>
          <w:b/>
          <w:lang w:val="bg-BG"/>
        </w:rPr>
      </w:pPr>
      <w:r w:rsidRPr="000E1822">
        <w:rPr>
          <w:rFonts w:ascii="Cambria" w:hAnsi="Cambria"/>
          <w:b/>
          <w:lang w:val="bg-BG"/>
        </w:rPr>
        <w:t xml:space="preserve">         </w:t>
      </w:r>
      <w:r w:rsidR="005A5618">
        <w:rPr>
          <w:rFonts w:ascii="Cambria" w:hAnsi="Cambria"/>
          <w:b/>
          <w:lang w:val="bg-BG"/>
        </w:rPr>
        <w:t xml:space="preserve"> </w:t>
      </w:r>
      <w:r w:rsidR="00971A53" w:rsidRPr="005A5618">
        <w:rPr>
          <w:rFonts w:ascii="Cambria" w:hAnsi="Cambria"/>
          <w:b/>
          <w:lang w:val="bg-BG"/>
        </w:rPr>
        <w:t>След сключване на договора п</w:t>
      </w:r>
      <w:proofErr w:type="spellStart"/>
      <w:r w:rsidR="007654BC" w:rsidRPr="005A5618">
        <w:rPr>
          <w:rFonts w:ascii="Cambria" w:hAnsi="Cambria"/>
          <w:b/>
        </w:rPr>
        <w:t>лочите</w:t>
      </w:r>
      <w:proofErr w:type="spellEnd"/>
      <w:r w:rsidR="007654BC" w:rsidRPr="005A5618">
        <w:rPr>
          <w:rFonts w:ascii="Cambria" w:hAnsi="Cambria"/>
          <w:b/>
        </w:rPr>
        <w:t xml:space="preserve"> </w:t>
      </w:r>
      <w:proofErr w:type="spellStart"/>
      <w:r w:rsidR="007654BC" w:rsidRPr="005A5618">
        <w:rPr>
          <w:rFonts w:ascii="Cambria" w:hAnsi="Cambria"/>
          <w:b/>
        </w:rPr>
        <w:t>се</w:t>
      </w:r>
      <w:proofErr w:type="spellEnd"/>
      <w:r w:rsidR="007654BC" w:rsidRPr="005A5618">
        <w:rPr>
          <w:rFonts w:ascii="Cambria" w:hAnsi="Cambria"/>
          <w:b/>
        </w:rPr>
        <w:t xml:space="preserve"> </w:t>
      </w:r>
      <w:proofErr w:type="spellStart"/>
      <w:r w:rsidR="007654BC" w:rsidRPr="005A5618">
        <w:rPr>
          <w:rFonts w:ascii="Cambria" w:hAnsi="Cambria"/>
          <w:b/>
        </w:rPr>
        <w:t>доставят</w:t>
      </w:r>
      <w:proofErr w:type="spellEnd"/>
      <w:r w:rsidR="007654BC" w:rsidRPr="005A5618">
        <w:rPr>
          <w:rFonts w:ascii="Cambria" w:hAnsi="Cambria"/>
          <w:b/>
        </w:rPr>
        <w:t xml:space="preserve"> </w:t>
      </w:r>
      <w:proofErr w:type="spellStart"/>
      <w:r w:rsidR="007654BC" w:rsidRPr="005A5618">
        <w:rPr>
          <w:rFonts w:ascii="Cambria" w:hAnsi="Cambria"/>
          <w:b/>
        </w:rPr>
        <w:t>след</w:t>
      </w:r>
      <w:proofErr w:type="spellEnd"/>
      <w:r w:rsidR="007654BC" w:rsidRPr="005A5618">
        <w:rPr>
          <w:rFonts w:ascii="Cambria" w:hAnsi="Cambria"/>
          <w:b/>
        </w:rPr>
        <w:t xml:space="preserve"> </w:t>
      </w:r>
      <w:proofErr w:type="spellStart"/>
      <w:r w:rsidR="007654BC" w:rsidRPr="005A5618">
        <w:rPr>
          <w:rFonts w:ascii="Cambria" w:hAnsi="Cambria"/>
          <w:b/>
        </w:rPr>
        <w:t>п</w:t>
      </w:r>
      <w:r w:rsidR="00F17A58" w:rsidRPr="005A5618">
        <w:rPr>
          <w:rFonts w:ascii="Cambria" w:hAnsi="Cambria"/>
          <w:b/>
        </w:rPr>
        <w:t>редварително</w:t>
      </w:r>
      <w:proofErr w:type="spellEnd"/>
      <w:r w:rsidR="00F17A58" w:rsidRPr="005A5618">
        <w:rPr>
          <w:rFonts w:ascii="Cambria" w:hAnsi="Cambria"/>
          <w:b/>
        </w:rPr>
        <w:t xml:space="preserve"> </w:t>
      </w:r>
      <w:proofErr w:type="spellStart"/>
      <w:r w:rsidR="00F17A58" w:rsidRPr="005A5618">
        <w:rPr>
          <w:rFonts w:ascii="Cambria" w:hAnsi="Cambria"/>
          <w:b/>
        </w:rPr>
        <w:t>одобрен</w:t>
      </w:r>
      <w:proofErr w:type="spellEnd"/>
      <w:r w:rsidR="00F17A58" w:rsidRPr="005A5618">
        <w:rPr>
          <w:rFonts w:ascii="Cambria" w:hAnsi="Cambria"/>
          <w:b/>
        </w:rPr>
        <w:t xml:space="preserve"> </w:t>
      </w:r>
      <w:proofErr w:type="spellStart"/>
      <w:r w:rsidR="00F17A58" w:rsidRPr="005A5618">
        <w:rPr>
          <w:rFonts w:ascii="Cambria" w:hAnsi="Cambria"/>
          <w:b/>
        </w:rPr>
        <w:t>подбор</w:t>
      </w:r>
      <w:proofErr w:type="spellEnd"/>
      <w:r w:rsidR="00F17A58" w:rsidRPr="005A5618">
        <w:rPr>
          <w:rFonts w:ascii="Cambria" w:hAnsi="Cambria"/>
          <w:b/>
        </w:rPr>
        <w:t xml:space="preserve"> </w:t>
      </w:r>
      <w:proofErr w:type="spellStart"/>
      <w:r w:rsidR="00F17A58" w:rsidRPr="005A5618">
        <w:rPr>
          <w:rFonts w:ascii="Cambria" w:hAnsi="Cambria"/>
          <w:b/>
        </w:rPr>
        <w:t>от</w:t>
      </w:r>
      <w:proofErr w:type="spellEnd"/>
      <w:r w:rsidR="00F17A58" w:rsidRPr="005A5618">
        <w:rPr>
          <w:rFonts w:ascii="Cambria" w:hAnsi="Cambria"/>
          <w:b/>
        </w:rPr>
        <w:t xml:space="preserve"> </w:t>
      </w:r>
      <w:r w:rsidR="00F17A58" w:rsidRPr="005A5618">
        <w:rPr>
          <w:rFonts w:ascii="Cambria" w:hAnsi="Cambria"/>
          <w:b/>
          <w:lang w:val="bg-BG"/>
        </w:rPr>
        <w:t>в</w:t>
      </w:r>
      <w:proofErr w:type="spellStart"/>
      <w:r w:rsidR="007654BC" w:rsidRPr="005A5618">
        <w:rPr>
          <w:rFonts w:ascii="Cambria" w:hAnsi="Cambria"/>
          <w:b/>
        </w:rPr>
        <w:t>ъзложит</w:t>
      </w:r>
      <w:r w:rsidR="00BE35C8" w:rsidRPr="005A5618">
        <w:rPr>
          <w:rFonts w:ascii="Cambria" w:hAnsi="Cambria"/>
          <w:b/>
        </w:rPr>
        <w:t>еля</w:t>
      </w:r>
      <w:proofErr w:type="spellEnd"/>
      <w:r w:rsidR="00BE35C8" w:rsidRPr="005A5618">
        <w:rPr>
          <w:rFonts w:ascii="Cambria" w:hAnsi="Cambria"/>
          <w:b/>
        </w:rPr>
        <w:t xml:space="preserve"> </w:t>
      </w:r>
      <w:proofErr w:type="spellStart"/>
      <w:r w:rsidR="00BE35C8" w:rsidRPr="005A5618">
        <w:rPr>
          <w:rFonts w:ascii="Cambria" w:hAnsi="Cambria"/>
          <w:b/>
        </w:rPr>
        <w:t>на</w:t>
      </w:r>
      <w:proofErr w:type="spellEnd"/>
      <w:r w:rsidR="00BE35C8" w:rsidRPr="005A5618">
        <w:rPr>
          <w:rFonts w:ascii="Cambria" w:hAnsi="Cambria"/>
          <w:b/>
        </w:rPr>
        <w:t xml:space="preserve"> </w:t>
      </w:r>
      <w:proofErr w:type="spellStart"/>
      <w:r w:rsidR="00BE35C8" w:rsidRPr="005A5618">
        <w:rPr>
          <w:rFonts w:ascii="Cambria" w:hAnsi="Cambria"/>
          <w:b/>
        </w:rPr>
        <w:t>мостри</w:t>
      </w:r>
      <w:proofErr w:type="spellEnd"/>
      <w:r w:rsidR="00BE35C8" w:rsidRPr="005A5618">
        <w:rPr>
          <w:rFonts w:ascii="Cambria" w:hAnsi="Cambria"/>
          <w:b/>
        </w:rPr>
        <w:t xml:space="preserve"> </w:t>
      </w:r>
      <w:proofErr w:type="spellStart"/>
      <w:r w:rsidR="00BE35C8" w:rsidRPr="005A5618">
        <w:rPr>
          <w:rFonts w:ascii="Cambria" w:hAnsi="Cambria"/>
          <w:b/>
        </w:rPr>
        <w:t>по</w:t>
      </w:r>
      <w:proofErr w:type="spellEnd"/>
      <w:r w:rsidR="00BE35C8" w:rsidRPr="005A5618">
        <w:rPr>
          <w:rFonts w:ascii="Cambria" w:hAnsi="Cambria"/>
          <w:b/>
        </w:rPr>
        <w:t xml:space="preserve"> </w:t>
      </w:r>
      <w:proofErr w:type="spellStart"/>
      <w:r w:rsidR="00BE35C8" w:rsidRPr="005A5618">
        <w:rPr>
          <w:rFonts w:ascii="Cambria" w:hAnsi="Cambria"/>
          <w:b/>
        </w:rPr>
        <w:t>цвят</w:t>
      </w:r>
      <w:proofErr w:type="spellEnd"/>
      <w:r w:rsidR="005A5618" w:rsidRPr="005A5618">
        <w:rPr>
          <w:rFonts w:ascii="Cambria" w:hAnsi="Cambria"/>
          <w:b/>
          <w:lang w:val="bg-BG"/>
        </w:rPr>
        <w:t>.</w:t>
      </w:r>
    </w:p>
    <w:p w:rsidR="00F17A58" w:rsidRPr="00F17A58" w:rsidRDefault="00F17A58" w:rsidP="007654BC">
      <w:pPr>
        <w:pStyle w:val="ListParagraph"/>
        <w:ind w:left="0"/>
        <w:jc w:val="both"/>
        <w:rPr>
          <w:rFonts w:ascii="Cambria" w:hAnsi="Cambria"/>
          <w:b/>
          <w:u w:val="single"/>
          <w:lang w:val="bg-BG"/>
        </w:rPr>
      </w:pPr>
    </w:p>
    <w:p w:rsidR="007654BC" w:rsidRDefault="00F17A58" w:rsidP="00F17A58">
      <w:pPr>
        <w:pStyle w:val="ListParagraph"/>
        <w:widowControl/>
        <w:autoSpaceDE/>
        <w:autoSpaceDN/>
        <w:adjustRightInd/>
        <w:spacing w:after="160" w:line="25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 xml:space="preserve">            </w:t>
      </w:r>
      <w:proofErr w:type="spellStart"/>
      <w:r w:rsidR="007654BC" w:rsidRPr="00B16241">
        <w:rPr>
          <w:rFonts w:ascii="Cambria" w:hAnsi="Cambria"/>
          <w:b/>
        </w:rPr>
        <w:t>Технически</w:t>
      </w:r>
      <w:proofErr w:type="spellEnd"/>
      <w:r w:rsidRPr="00B16241">
        <w:rPr>
          <w:rFonts w:ascii="Cambria" w:hAnsi="Cambria"/>
          <w:b/>
          <w:lang w:val="bg-BG"/>
        </w:rPr>
        <w:t>те характеристики</w:t>
      </w:r>
      <w:r w:rsidR="007654BC">
        <w:rPr>
          <w:rFonts w:ascii="Cambria" w:hAnsi="Cambria"/>
        </w:rPr>
        <w:t xml:space="preserve"> </w:t>
      </w:r>
      <w:r w:rsidR="00663DF9">
        <w:rPr>
          <w:rFonts w:ascii="Cambria" w:hAnsi="Cambria"/>
          <w:lang w:val="bg-BG"/>
        </w:rPr>
        <w:t xml:space="preserve">на </w:t>
      </w:r>
      <w:r w:rsidR="00B16241">
        <w:rPr>
          <w:rFonts w:ascii="Cambria" w:hAnsi="Cambria"/>
          <w:lang w:val="bg-BG"/>
        </w:rPr>
        <w:t xml:space="preserve">предложените </w:t>
      </w:r>
      <w:r w:rsidR="00663DF9">
        <w:rPr>
          <w:rFonts w:ascii="Cambria" w:hAnsi="Cambria"/>
          <w:lang w:val="bg-BG"/>
        </w:rPr>
        <w:t>п</w:t>
      </w:r>
      <w:proofErr w:type="spellStart"/>
      <w:r w:rsidR="007654BC">
        <w:rPr>
          <w:rFonts w:ascii="Cambria" w:hAnsi="Cambria"/>
        </w:rPr>
        <w:t>родукти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трябва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  <w:b/>
        </w:rPr>
        <w:t>да</w:t>
      </w:r>
      <w:proofErr w:type="spellEnd"/>
      <w:r w:rsidR="007654BC">
        <w:rPr>
          <w:rFonts w:ascii="Cambria" w:hAnsi="Cambria"/>
          <w:b/>
        </w:rPr>
        <w:t xml:space="preserve"> </w:t>
      </w:r>
      <w:r w:rsidR="00B16241">
        <w:rPr>
          <w:rFonts w:ascii="Cambria" w:hAnsi="Cambria"/>
          <w:b/>
          <w:lang w:val="bg-BG"/>
        </w:rPr>
        <w:t>отговарят на изискванията на</w:t>
      </w:r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Наредбата</w:t>
      </w:r>
      <w:proofErr w:type="spellEnd"/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за</w:t>
      </w:r>
      <w:proofErr w:type="spellEnd"/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съществените</w:t>
      </w:r>
      <w:proofErr w:type="spellEnd"/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изисквания</w:t>
      </w:r>
      <w:proofErr w:type="spellEnd"/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към</w:t>
      </w:r>
      <w:proofErr w:type="spellEnd"/>
      <w:r w:rsidR="007654BC">
        <w:rPr>
          <w:rFonts w:ascii="Cambria" w:hAnsi="Cambria"/>
          <w:b/>
        </w:rPr>
        <w:t xml:space="preserve"> </w:t>
      </w:r>
      <w:proofErr w:type="spellStart"/>
      <w:r w:rsidR="007654BC">
        <w:rPr>
          <w:rFonts w:ascii="Cambria" w:hAnsi="Cambria"/>
          <w:b/>
        </w:rPr>
        <w:t>строежите</w:t>
      </w:r>
      <w:proofErr w:type="spellEnd"/>
      <w:r w:rsidR="007654BC">
        <w:rPr>
          <w:rFonts w:ascii="Cambria" w:hAnsi="Cambria"/>
          <w:b/>
        </w:rPr>
        <w:t xml:space="preserve"> </w:t>
      </w:r>
      <w:r w:rsidR="007654BC">
        <w:rPr>
          <w:rFonts w:ascii="Cambria" w:hAnsi="Cambria"/>
        </w:rPr>
        <w:t xml:space="preserve">и </w:t>
      </w:r>
      <w:proofErr w:type="spellStart"/>
      <w:r w:rsidR="007654BC">
        <w:rPr>
          <w:rFonts w:ascii="Cambria" w:hAnsi="Cambria"/>
        </w:rPr>
        <w:t>оценяване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съответствието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на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строителните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продукти</w:t>
      </w:r>
      <w:proofErr w:type="spellEnd"/>
      <w:r w:rsidR="007654BC">
        <w:rPr>
          <w:rFonts w:ascii="Cambria" w:hAnsi="Cambria"/>
        </w:rPr>
        <w:t xml:space="preserve">, </w:t>
      </w:r>
      <w:proofErr w:type="spellStart"/>
      <w:r w:rsidR="007654BC">
        <w:rPr>
          <w:rFonts w:ascii="Cambria" w:hAnsi="Cambria"/>
        </w:rPr>
        <w:t>приета</w:t>
      </w:r>
      <w:proofErr w:type="spellEnd"/>
      <w:r w:rsidR="007654BC">
        <w:rPr>
          <w:rFonts w:ascii="Cambria" w:hAnsi="Cambria"/>
        </w:rPr>
        <w:t xml:space="preserve"> с ПМ</w:t>
      </w:r>
      <w:r w:rsidR="00663DF9">
        <w:rPr>
          <w:rFonts w:ascii="Cambria" w:hAnsi="Cambria"/>
        </w:rPr>
        <w:t xml:space="preserve">С № 325/06.12.2006 </w:t>
      </w:r>
      <w:proofErr w:type="gramStart"/>
      <w:r w:rsidR="00663DF9">
        <w:rPr>
          <w:rFonts w:ascii="Cambria" w:hAnsi="Cambria"/>
        </w:rPr>
        <w:t>г.,</w:t>
      </w:r>
      <w:proofErr w:type="gramEnd"/>
      <w:r w:rsidR="00663DF9">
        <w:rPr>
          <w:rFonts w:ascii="Cambria" w:hAnsi="Cambria"/>
        </w:rPr>
        <w:t xml:space="preserve"> </w:t>
      </w:r>
      <w:proofErr w:type="spellStart"/>
      <w:r w:rsidR="00663DF9">
        <w:rPr>
          <w:rFonts w:ascii="Cambria" w:hAnsi="Cambria"/>
        </w:rPr>
        <w:t>посл</w:t>
      </w:r>
      <w:proofErr w:type="spellEnd"/>
      <w:r w:rsidR="00663DF9">
        <w:rPr>
          <w:rFonts w:ascii="Cambria" w:hAnsi="Cambria"/>
        </w:rPr>
        <w:t xml:space="preserve">. </w:t>
      </w:r>
      <w:r w:rsidR="00663DF9">
        <w:rPr>
          <w:rFonts w:ascii="Cambria" w:hAnsi="Cambria"/>
          <w:lang w:val="bg-BG"/>
        </w:rPr>
        <w:t>и</w:t>
      </w:r>
      <w:proofErr w:type="spellStart"/>
      <w:r w:rsidR="007654BC">
        <w:rPr>
          <w:rFonts w:ascii="Cambria" w:hAnsi="Cambria"/>
        </w:rPr>
        <w:t>зменение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бр</w:t>
      </w:r>
      <w:proofErr w:type="spellEnd"/>
      <w:r w:rsidR="007654BC">
        <w:rPr>
          <w:rFonts w:ascii="Cambria" w:hAnsi="Cambria"/>
        </w:rPr>
        <w:t xml:space="preserve">. </w:t>
      </w:r>
      <w:proofErr w:type="gramStart"/>
      <w:r w:rsidR="007654BC">
        <w:rPr>
          <w:rFonts w:ascii="Cambria" w:hAnsi="Cambria"/>
        </w:rPr>
        <w:t xml:space="preserve">60 </w:t>
      </w:r>
      <w:proofErr w:type="spellStart"/>
      <w:r w:rsidR="007654BC">
        <w:rPr>
          <w:rFonts w:ascii="Cambria" w:hAnsi="Cambria"/>
        </w:rPr>
        <w:t>от</w:t>
      </w:r>
      <w:proofErr w:type="spellEnd"/>
      <w:r w:rsidR="007654BC">
        <w:rPr>
          <w:rFonts w:ascii="Cambria" w:hAnsi="Cambria"/>
        </w:rPr>
        <w:t xml:space="preserve"> 2014 г. </w:t>
      </w:r>
      <w:proofErr w:type="spellStart"/>
      <w:r w:rsidR="007654BC">
        <w:rPr>
          <w:rFonts w:ascii="Cambria" w:hAnsi="Cambria"/>
        </w:rPr>
        <w:t>на</w:t>
      </w:r>
      <w:proofErr w:type="spellEnd"/>
      <w:r w:rsidR="007654BC">
        <w:rPr>
          <w:rFonts w:ascii="Cambria" w:hAnsi="Cambria"/>
        </w:rPr>
        <w:t xml:space="preserve"> ДВ.</w:t>
      </w:r>
      <w:proofErr w:type="gramEnd"/>
      <w:r w:rsidR="007654BC">
        <w:rPr>
          <w:rFonts w:ascii="Cambria" w:hAnsi="Cambria"/>
        </w:rPr>
        <w:t xml:space="preserve"> </w:t>
      </w:r>
    </w:p>
    <w:p w:rsidR="009459CB" w:rsidRPr="00A4370C" w:rsidRDefault="00B16241" w:rsidP="00B16241">
      <w:pPr>
        <w:pStyle w:val="ListParagraph"/>
        <w:widowControl/>
        <w:autoSpaceDE/>
        <w:autoSpaceDN/>
        <w:adjustRightInd/>
        <w:spacing w:after="160" w:line="256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    </w:t>
      </w:r>
      <w:proofErr w:type="spellStart"/>
      <w:proofErr w:type="gramStart"/>
      <w:r w:rsidR="007654BC">
        <w:rPr>
          <w:rFonts w:ascii="Cambria" w:hAnsi="Cambria"/>
        </w:rPr>
        <w:t>Строителните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материали</w:t>
      </w:r>
      <w:proofErr w:type="spellEnd"/>
      <w:r w:rsidR="007654BC">
        <w:rPr>
          <w:rFonts w:ascii="Cambria" w:hAnsi="Cambria"/>
        </w:rPr>
        <w:t xml:space="preserve"> и </w:t>
      </w:r>
      <w:proofErr w:type="spellStart"/>
      <w:r w:rsidR="007654BC">
        <w:rPr>
          <w:rFonts w:ascii="Cambria" w:hAnsi="Cambria"/>
        </w:rPr>
        <w:t>инвентар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следва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да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са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годни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за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предвижданата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за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тях</w:t>
      </w:r>
      <w:proofErr w:type="spellEnd"/>
      <w:r w:rsidR="007654BC" w:rsidRPr="00A4370C">
        <w:rPr>
          <w:rFonts w:ascii="Cambria" w:hAnsi="Cambria"/>
        </w:rPr>
        <w:t xml:space="preserve"> </w:t>
      </w:r>
      <w:proofErr w:type="spellStart"/>
      <w:r w:rsidR="007654BC" w:rsidRPr="00A4370C">
        <w:rPr>
          <w:rFonts w:ascii="Cambria" w:hAnsi="Cambria"/>
        </w:rPr>
        <w:t>употреба</w:t>
      </w:r>
      <w:proofErr w:type="spellEnd"/>
      <w:r w:rsidR="007654BC" w:rsidRPr="00A4370C">
        <w:rPr>
          <w:rFonts w:ascii="Cambria" w:hAnsi="Cambria"/>
        </w:rPr>
        <w:t>.</w:t>
      </w:r>
      <w:proofErr w:type="gramEnd"/>
      <w:r w:rsidR="007654BC" w:rsidRPr="00A4370C">
        <w:rPr>
          <w:rFonts w:ascii="Cambria" w:hAnsi="Cambria"/>
        </w:rPr>
        <w:t xml:space="preserve"> </w:t>
      </w:r>
      <w:r w:rsidR="009459CB" w:rsidRPr="00A4370C">
        <w:rPr>
          <w:rFonts w:ascii="Cambria" w:hAnsi="Cambria"/>
          <w:lang w:val="bg-BG"/>
        </w:rPr>
        <w:t xml:space="preserve">          </w:t>
      </w:r>
    </w:p>
    <w:p w:rsidR="007654BC" w:rsidRDefault="004165F5" w:rsidP="00B16241">
      <w:pPr>
        <w:pStyle w:val="ListParagraph"/>
        <w:widowControl/>
        <w:autoSpaceDE/>
        <w:autoSpaceDN/>
        <w:adjustRightInd/>
        <w:spacing w:after="160" w:line="256" w:lineRule="auto"/>
        <w:ind w:left="0"/>
        <w:jc w:val="both"/>
        <w:rPr>
          <w:rFonts w:ascii="Cambria" w:hAnsi="Cambria"/>
          <w:b/>
        </w:rPr>
      </w:pPr>
      <w:r>
        <w:rPr>
          <w:rFonts w:ascii="Cambria" w:hAnsi="Cambria"/>
          <w:lang w:val="bg-BG"/>
        </w:rPr>
        <w:t xml:space="preserve">            При доставката</w:t>
      </w:r>
      <w:r w:rsidR="007654BC">
        <w:rPr>
          <w:rFonts w:ascii="Cambria" w:hAnsi="Cambria"/>
          <w:color w:val="000000"/>
        </w:rPr>
        <w:t xml:space="preserve"> </w:t>
      </w:r>
      <w:r w:rsidR="009459CB">
        <w:rPr>
          <w:rFonts w:ascii="Cambria" w:hAnsi="Cambria"/>
          <w:color w:val="000000"/>
          <w:lang w:val="bg-BG"/>
        </w:rPr>
        <w:t xml:space="preserve">строителните материали </w:t>
      </w:r>
      <w:proofErr w:type="spellStart"/>
      <w:r w:rsidR="009459CB">
        <w:rPr>
          <w:rFonts w:ascii="Cambria" w:hAnsi="Cambria"/>
          <w:color w:val="000000"/>
          <w:lang w:val="bg-BG"/>
        </w:rPr>
        <w:t>тр</w:t>
      </w:r>
      <w:r w:rsidR="007654BC">
        <w:rPr>
          <w:rFonts w:ascii="Cambria" w:hAnsi="Cambria"/>
          <w:color w:val="000000"/>
        </w:rPr>
        <w:t>ябва</w:t>
      </w:r>
      <w:proofErr w:type="spellEnd"/>
      <w:r w:rsidR="007654BC">
        <w:rPr>
          <w:rFonts w:ascii="Cambria" w:hAnsi="Cambria"/>
          <w:color w:val="000000"/>
        </w:rPr>
        <w:t xml:space="preserve"> </w:t>
      </w:r>
      <w:proofErr w:type="spellStart"/>
      <w:r w:rsidR="007654BC">
        <w:rPr>
          <w:rFonts w:ascii="Cambria" w:hAnsi="Cambria"/>
          <w:color w:val="000000"/>
        </w:rPr>
        <w:t>да</w:t>
      </w:r>
      <w:proofErr w:type="spellEnd"/>
      <w:r w:rsidR="007654BC">
        <w:rPr>
          <w:rFonts w:ascii="Cambria" w:hAnsi="Cambria"/>
          <w:color w:val="000000"/>
        </w:rPr>
        <w:t xml:space="preserve"> </w:t>
      </w:r>
      <w:proofErr w:type="spellStart"/>
      <w:r w:rsidR="007654BC">
        <w:rPr>
          <w:rFonts w:ascii="Cambria" w:hAnsi="Cambria"/>
          <w:color w:val="000000"/>
        </w:rPr>
        <w:t>бъдат</w:t>
      </w:r>
      <w:proofErr w:type="spellEnd"/>
      <w:r w:rsidR="007654BC">
        <w:rPr>
          <w:rFonts w:ascii="Cambria" w:hAnsi="Cambria"/>
          <w:color w:val="000000"/>
        </w:rPr>
        <w:t xml:space="preserve"> </w:t>
      </w:r>
      <w:proofErr w:type="spellStart"/>
      <w:r w:rsidR="007654BC">
        <w:rPr>
          <w:rFonts w:ascii="Cambria" w:hAnsi="Cambria"/>
          <w:color w:val="000000"/>
        </w:rPr>
        <w:t>придружени</w:t>
      </w:r>
      <w:proofErr w:type="spellEnd"/>
      <w:r w:rsidR="007654BC">
        <w:rPr>
          <w:rFonts w:ascii="Cambria" w:hAnsi="Cambria"/>
          <w:color w:val="000000"/>
        </w:rPr>
        <w:t xml:space="preserve"> с </w:t>
      </w:r>
      <w:r w:rsidR="003D77D6">
        <w:rPr>
          <w:rFonts w:ascii="Cambria" w:hAnsi="Cambria"/>
          <w:color w:val="000000"/>
          <w:lang w:val="bg-BG"/>
        </w:rPr>
        <w:t>технически спецификации</w:t>
      </w:r>
      <w:r w:rsidR="007654BC">
        <w:rPr>
          <w:rFonts w:ascii="Cambria" w:hAnsi="Cambria"/>
          <w:color w:val="000000"/>
        </w:rPr>
        <w:t xml:space="preserve"> </w:t>
      </w:r>
      <w:r w:rsidR="003D77D6">
        <w:rPr>
          <w:rFonts w:ascii="Cambria" w:hAnsi="Cambria"/>
          <w:color w:val="000000"/>
          <w:lang w:val="bg-BG"/>
        </w:rPr>
        <w:t xml:space="preserve">на производителя </w:t>
      </w:r>
      <w:r w:rsidR="003D77D6">
        <w:rPr>
          <w:rFonts w:ascii="Cambria" w:hAnsi="Cambria"/>
          <w:color w:val="000000"/>
        </w:rPr>
        <w:t xml:space="preserve">и с </w:t>
      </w:r>
      <w:proofErr w:type="spellStart"/>
      <w:r w:rsidR="003D77D6">
        <w:rPr>
          <w:rFonts w:ascii="Cambria" w:hAnsi="Cambria"/>
          <w:color w:val="000000"/>
        </w:rPr>
        <w:t>указания</w:t>
      </w:r>
      <w:proofErr w:type="spellEnd"/>
      <w:r w:rsidR="003D77D6">
        <w:rPr>
          <w:rFonts w:ascii="Cambria" w:hAnsi="Cambria"/>
          <w:color w:val="000000"/>
        </w:rPr>
        <w:t xml:space="preserve"> </w:t>
      </w:r>
      <w:proofErr w:type="spellStart"/>
      <w:r w:rsidR="003D77D6">
        <w:rPr>
          <w:rFonts w:ascii="Cambria" w:hAnsi="Cambria"/>
          <w:color w:val="000000"/>
        </w:rPr>
        <w:t>за</w:t>
      </w:r>
      <w:proofErr w:type="spellEnd"/>
      <w:r w:rsidR="003D77D6">
        <w:rPr>
          <w:rFonts w:ascii="Cambria" w:hAnsi="Cambria"/>
          <w:color w:val="000000"/>
        </w:rPr>
        <w:t xml:space="preserve"> </w:t>
      </w:r>
      <w:r w:rsidR="003D77D6">
        <w:rPr>
          <w:rFonts w:ascii="Cambria" w:hAnsi="Cambria"/>
          <w:color w:val="000000"/>
          <w:lang w:val="bg-BG"/>
        </w:rPr>
        <w:t xml:space="preserve">употреба, </w:t>
      </w:r>
      <w:proofErr w:type="spellStart"/>
      <w:r w:rsidR="007654BC">
        <w:rPr>
          <w:rFonts w:ascii="Cambria" w:hAnsi="Cambria"/>
          <w:color w:val="000000"/>
        </w:rPr>
        <w:t>на</w:t>
      </w:r>
      <w:proofErr w:type="spellEnd"/>
      <w:r w:rsidR="007654BC">
        <w:rPr>
          <w:rFonts w:ascii="Cambria" w:hAnsi="Cambria"/>
          <w:color w:val="000000"/>
        </w:rPr>
        <w:t xml:space="preserve"> </w:t>
      </w:r>
      <w:proofErr w:type="spellStart"/>
      <w:r w:rsidR="007654BC">
        <w:rPr>
          <w:rFonts w:ascii="Cambria" w:hAnsi="Cambria"/>
          <w:color w:val="000000"/>
        </w:rPr>
        <w:t>български</w:t>
      </w:r>
      <w:proofErr w:type="spellEnd"/>
      <w:r w:rsidR="007654BC">
        <w:rPr>
          <w:rFonts w:ascii="Cambria" w:hAnsi="Cambria"/>
          <w:color w:val="000000"/>
        </w:rPr>
        <w:t xml:space="preserve"> </w:t>
      </w:r>
      <w:proofErr w:type="spellStart"/>
      <w:r w:rsidR="007654BC">
        <w:rPr>
          <w:rFonts w:ascii="Cambria" w:hAnsi="Cambria"/>
          <w:color w:val="000000"/>
        </w:rPr>
        <w:t>език</w:t>
      </w:r>
      <w:proofErr w:type="spellEnd"/>
      <w:r w:rsidR="007654BC">
        <w:rPr>
          <w:rFonts w:ascii="Cambria" w:hAnsi="Cambria"/>
          <w:color w:val="000000" w:themeColor="text1"/>
        </w:rPr>
        <w:t>.</w:t>
      </w:r>
      <w:r w:rsidR="003D77D6">
        <w:rPr>
          <w:rFonts w:ascii="Cambria" w:hAnsi="Cambria"/>
          <w:color w:val="000000" w:themeColor="text1"/>
          <w:lang w:val="bg-BG"/>
        </w:rPr>
        <w:t xml:space="preserve"> Участникът трябва да може да представи при поискване </w:t>
      </w:r>
      <w:proofErr w:type="spellStart"/>
      <w:r w:rsidR="007654BC" w:rsidRPr="003D77D6">
        <w:rPr>
          <w:rFonts w:ascii="Cambria" w:hAnsi="Cambria"/>
        </w:rPr>
        <w:t>сертификати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за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каче</w:t>
      </w:r>
      <w:r w:rsidR="00FB10E9">
        <w:rPr>
          <w:rFonts w:ascii="Cambria" w:hAnsi="Cambria"/>
        </w:rPr>
        <w:t>ство</w:t>
      </w:r>
      <w:proofErr w:type="spellEnd"/>
      <w:r w:rsidR="00FB10E9">
        <w:rPr>
          <w:rFonts w:ascii="Cambria" w:hAnsi="Cambria"/>
        </w:rPr>
        <w:t xml:space="preserve">, </w:t>
      </w:r>
      <w:proofErr w:type="spellStart"/>
      <w:r w:rsidR="00FB10E9">
        <w:rPr>
          <w:rFonts w:ascii="Cambria" w:hAnsi="Cambria"/>
        </w:rPr>
        <w:t>декларации</w:t>
      </w:r>
      <w:proofErr w:type="spellEnd"/>
      <w:r w:rsidR="00FB10E9">
        <w:rPr>
          <w:rFonts w:ascii="Cambria" w:hAnsi="Cambria"/>
        </w:rPr>
        <w:t xml:space="preserve"> </w:t>
      </w:r>
      <w:proofErr w:type="spellStart"/>
      <w:r w:rsidR="00FB10E9">
        <w:rPr>
          <w:rFonts w:ascii="Cambria" w:hAnsi="Cambria"/>
        </w:rPr>
        <w:t>за</w:t>
      </w:r>
      <w:proofErr w:type="spellEnd"/>
      <w:r w:rsidR="00FB10E9">
        <w:rPr>
          <w:rFonts w:ascii="Cambria" w:hAnsi="Cambria"/>
        </w:rPr>
        <w:t xml:space="preserve"> </w:t>
      </w:r>
      <w:r w:rsidR="00FB10E9">
        <w:rPr>
          <w:rFonts w:ascii="Cambria" w:hAnsi="Cambria"/>
          <w:lang w:val="bg-BG"/>
        </w:rPr>
        <w:t>експлоатационните показатели</w:t>
      </w:r>
      <w:r w:rsidR="007654BC" w:rsidRPr="003D77D6">
        <w:rPr>
          <w:rFonts w:ascii="Cambria" w:hAnsi="Cambria"/>
        </w:rPr>
        <w:t xml:space="preserve"> и </w:t>
      </w:r>
      <w:proofErr w:type="spellStart"/>
      <w:r w:rsidR="007654BC" w:rsidRPr="003D77D6">
        <w:rPr>
          <w:rFonts w:ascii="Cambria" w:hAnsi="Cambria"/>
        </w:rPr>
        <w:t>протоколи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от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изпитвания</w:t>
      </w:r>
      <w:proofErr w:type="spellEnd"/>
      <w:r w:rsidR="003D77D6" w:rsidRPr="003D77D6">
        <w:rPr>
          <w:rFonts w:ascii="Cambria" w:hAnsi="Cambria"/>
          <w:lang w:val="bg-BG"/>
        </w:rPr>
        <w:t xml:space="preserve"> на предложените от него строителни материали</w:t>
      </w:r>
      <w:r w:rsidR="007654BC" w:rsidRPr="003D77D6">
        <w:rPr>
          <w:rFonts w:ascii="Cambria" w:hAnsi="Cambria"/>
        </w:rPr>
        <w:t xml:space="preserve">, </w:t>
      </w:r>
      <w:proofErr w:type="spellStart"/>
      <w:r w:rsidR="007654BC" w:rsidRPr="003D77D6">
        <w:rPr>
          <w:rFonts w:ascii="Cambria" w:hAnsi="Cambria"/>
        </w:rPr>
        <w:t>издадени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от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акредитирани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лица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за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управление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на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качеството</w:t>
      </w:r>
      <w:proofErr w:type="spellEnd"/>
      <w:r w:rsidR="003D77D6" w:rsidRPr="003D77D6">
        <w:rPr>
          <w:rFonts w:ascii="Cambria" w:hAnsi="Cambria"/>
          <w:lang w:val="bg-BG"/>
        </w:rPr>
        <w:t>,</w:t>
      </w:r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удостоверяващи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съответствието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на</w:t>
      </w:r>
      <w:proofErr w:type="spellEnd"/>
      <w:r w:rsidR="007654BC" w:rsidRPr="003D77D6">
        <w:rPr>
          <w:rFonts w:ascii="Cambria" w:hAnsi="Cambria"/>
        </w:rPr>
        <w:t xml:space="preserve"> </w:t>
      </w:r>
      <w:proofErr w:type="spellStart"/>
      <w:r w:rsidR="007654BC" w:rsidRPr="003D77D6">
        <w:rPr>
          <w:rFonts w:ascii="Cambria" w:hAnsi="Cambria"/>
        </w:rPr>
        <w:t>материалите</w:t>
      </w:r>
      <w:proofErr w:type="spellEnd"/>
      <w:r w:rsidR="007654BC">
        <w:rPr>
          <w:rFonts w:ascii="Cambria" w:hAnsi="Cambria"/>
        </w:rPr>
        <w:t xml:space="preserve"> с</w:t>
      </w:r>
      <w:r w:rsidR="003D77D6">
        <w:rPr>
          <w:rFonts w:ascii="Cambria" w:hAnsi="Cambria"/>
          <w:lang w:val="bg-BG"/>
        </w:rPr>
        <w:t xml:space="preserve"> нормативните изисквания.</w:t>
      </w:r>
    </w:p>
    <w:p w:rsidR="007654BC" w:rsidRDefault="00C138DA" w:rsidP="00C138DA">
      <w:pPr>
        <w:pStyle w:val="ListParagraph"/>
        <w:widowControl/>
        <w:autoSpaceDE/>
        <w:autoSpaceDN/>
        <w:adjustRightInd/>
        <w:spacing w:after="160" w:line="25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 xml:space="preserve">             </w:t>
      </w:r>
      <w:proofErr w:type="spellStart"/>
      <w:proofErr w:type="gramStart"/>
      <w:r w:rsidR="007654BC">
        <w:rPr>
          <w:rFonts w:ascii="Cambria" w:hAnsi="Cambria"/>
        </w:rPr>
        <w:t>Строителните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продукти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следва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да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притежават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подходящи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характеристики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за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вграждане</w:t>
      </w:r>
      <w:proofErr w:type="spellEnd"/>
      <w:r w:rsidR="007654BC">
        <w:rPr>
          <w:rFonts w:ascii="Cambria" w:hAnsi="Cambria"/>
        </w:rPr>
        <w:t xml:space="preserve">, </w:t>
      </w:r>
      <w:proofErr w:type="spellStart"/>
      <w:r w:rsidR="007654BC">
        <w:rPr>
          <w:rFonts w:ascii="Cambria" w:hAnsi="Cambria"/>
        </w:rPr>
        <w:t>монтиране</w:t>
      </w:r>
      <w:proofErr w:type="spellEnd"/>
      <w:r w:rsidR="007654BC">
        <w:rPr>
          <w:rFonts w:ascii="Cambria" w:hAnsi="Cambria"/>
        </w:rPr>
        <w:t xml:space="preserve">, </w:t>
      </w:r>
      <w:proofErr w:type="spellStart"/>
      <w:r w:rsidR="007654BC">
        <w:rPr>
          <w:rFonts w:ascii="Cambria" w:hAnsi="Cambria"/>
        </w:rPr>
        <w:t>поставяне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или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инсталиране</w:t>
      </w:r>
      <w:proofErr w:type="spellEnd"/>
      <w:r w:rsidR="007654BC">
        <w:rPr>
          <w:rFonts w:ascii="Cambria" w:hAnsi="Cambria"/>
        </w:rPr>
        <w:t xml:space="preserve"> в </w:t>
      </w:r>
      <w:proofErr w:type="spellStart"/>
      <w:r w:rsidR="007654BC">
        <w:rPr>
          <w:rFonts w:ascii="Cambria" w:hAnsi="Cambria"/>
        </w:rPr>
        <w:t>строежите</w:t>
      </w:r>
      <w:proofErr w:type="spellEnd"/>
      <w:r w:rsidR="007654BC">
        <w:rPr>
          <w:rFonts w:ascii="Cambria" w:hAnsi="Cambria"/>
        </w:rPr>
        <w:t>.</w:t>
      </w:r>
      <w:proofErr w:type="gramEnd"/>
      <w:r w:rsidR="007654BC">
        <w:rPr>
          <w:rFonts w:ascii="Cambria" w:hAnsi="Cambria"/>
        </w:rPr>
        <w:t xml:space="preserve"> </w:t>
      </w:r>
    </w:p>
    <w:p w:rsidR="007260DD" w:rsidRPr="007260DD" w:rsidRDefault="007260DD" w:rsidP="00C138DA">
      <w:pPr>
        <w:pStyle w:val="ListParagraph"/>
        <w:widowControl/>
        <w:autoSpaceDE/>
        <w:autoSpaceDN/>
        <w:adjustRightInd/>
        <w:spacing w:after="160" w:line="256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</w:rPr>
        <w:t xml:space="preserve">             </w:t>
      </w:r>
      <w:r w:rsidRPr="00255343">
        <w:rPr>
          <w:rFonts w:ascii="Cambria" w:hAnsi="Cambria"/>
          <w:color w:val="000000"/>
          <w:lang w:val="bg-BG"/>
        </w:rPr>
        <w:t>Г</w:t>
      </w:r>
      <w:proofErr w:type="spellStart"/>
      <w:r w:rsidRPr="00255343">
        <w:rPr>
          <w:rFonts w:ascii="Cambria" w:hAnsi="Cambria"/>
        </w:rPr>
        <w:t>аранционния</w:t>
      </w:r>
      <w:proofErr w:type="spellEnd"/>
      <w:r w:rsidRPr="00255343">
        <w:rPr>
          <w:rFonts w:ascii="Cambria" w:hAnsi="Cambria"/>
          <w:lang w:val="bg-BG"/>
        </w:rPr>
        <w:t>т</w:t>
      </w:r>
      <w:r w:rsidRPr="00255343">
        <w:rPr>
          <w:rFonts w:ascii="Cambria" w:hAnsi="Cambria"/>
        </w:rPr>
        <w:t xml:space="preserve"> </w:t>
      </w:r>
      <w:proofErr w:type="spellStart"/>
      <w:r w:rsidRPr="00255343">
        <w:rPr>
          <w:rFonts w:ascii="Cambria" w:hAnsi="Cambria"/>
        </w:rPr>
        <w:t>срок</w:t>
      </w:r>
      <w:proofErr w:type="spellEnd"/>
      <w:r w:rsidRPr="00255343">
        <w:rPr>
          <w:rFonts w:ascii="Cambria" w:hAnsi="Cambria"/>
        </w:rPr>
        <w:t xml:space="preserve"> </w:t>
      </w:r>
      <w:proofErr w:type="spellStart"/>
      <w:r w:rsidRPr="00255343">
        <w:rPr>
          <w:rFonts w:ascii="Cambria" w:hAnsi="Cambria"/>
        </w:rPr>
        <w:t>за</w:t>
      </w:r>
      <w:proofErr w:type="spellEnd"/>
      <w:r w:rsidRPr="0025534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lang w:val="bg-BG"/>
        </w:rPr>
        <w:t>гранитогреса</w:t>
      </w:r>
      <w:proofErr w:type="spellEnd"/>
      <w:r w:rsidRPr="00255343">
        <w:rPr>
          <w:rFonts w:ascii="Cambria" w:hAnsi="Cambria"/>
        </w:rPr>
        <w:t xml:space="preserve"> </w:t>
      </w:r>
      <w:r w:rsidRPr="00255343">
        <w:rPr>
          <w:rFonts w:ascii="Cambria" w:hAnsi="Cambria"/>
          <w:lang w:val="bg-BG"/>
        </w:rPr>
        <w:t>трябва д</w:t>
      </w:r>
      <w:r w:rsidRPr="00255343">
        <w:rPr>
          <w:rFonts w:ascii="Cambria" w:hAnsi="Cambria"/>
        </w:rPr>
        <w:t xml:space="preserve">а </w:t>
      </w:r>
      <w:r>
        <w:rPr>
          <w:rFonts w:ascii="Cambria" w:hAnsi="Cambria"/>
          <w:lang w:val="bg-BG"/>
        </w:rPr>
        <w:t xml:space="preserve">бъде </w:t>
      </w:r>
      <w:r w:rsidRPr="00255343">
        <w:rPr>
          <w:rFonts w:ascii="Cambria" w:hAnsi="Cambria"/>
          <w:lang w:val="bg-BG"/>
        </w:rPr>
        <w:t>минимум</w:t>
      </w:r>
      <w:r w:rsidRPr="00255343">
        <w:rPr>
          <w:rFonts w:ascii="Cambria" w:hAnsi="Cambria"/>
        </w:rPr>
        <w:t xml:space="preserve"> </w:t>
      </w:r>
      <w:r>
        <w:rPr>
          <w:rFonts w:ascii="Cambria" w:hAnsi="Cambria"/>
          <w:lang w:val="bg-BG"/>
        </w:rPr>
        <w:t>петнадесет</w:t>
      </w:r>
      <w:r w:rsidRPr="00255343">
        <w:rPr>
          <w:rFonts w:ascii="Cambria" w:hAnsi="Cambria"/>
        </w:rPr>
        <w:t xml:space="preserve"> </w:t>
      </w:r>
      <w:proofErr w:type="spellStart"/>
      <w:r w:rsidRPr="00255343">
        <w:rPr>
          <w:rFonts w:ascii="Cambria" w:hAnsi="Cambria"/>
        </w:rPr>
        <w:t>годин</w:t>
      </w:r>
      <w:proofErr w:type="spellEnd"/>
      <w:r>
        <w:rPr>
          <w:rFonts w:ascii="Cambria" w:hAnsi="Cambria"/>
          <w:lang w:val="bg-BG"/>
        </w:rPr>
        <w:t>и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заявеното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количество</w:t>
      </w:r>
      <w:proofErr w:type="spellEnd"/>
      <w:r>
        <w:rPr>
          <w:rFonts w:ascii="Cambria" w:hAnsi="Cambria"/>
        </w:rPr>
        <w:t>.</w:t>
      </w:r>
    </w:p>
    <w:p w:rsidR="007654BC" w:rsidRDefault="00C138DA" w:rsidP="00A4370C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color w:val="000000"/>
          <w:lang w:val="bg-BG"/>
        </w:rPr>
        <w:t xml:space="preserve">            </w:t>
      </w:r>
      <w:r w:rsidR="00FE65F6" w:rsidRPr="00255343">
        <w:rPr>
          <w:rFonts w:ascii="Cambria" w:hAnsi="Cambria"/>
          <w:color w:val="000000"/>
          <w:lang w:val="bg-BG"/>
        </w:rPr>
        <w:t>Г</w:t>
      </w:r>
      <w:proofErr w:type="spellStart"/>
      <w:r w:rsidR="007654BC" w:rsidRPr="00255343">
        <w:rPr>
          <w:rFonts w:ascii="Cambria" w:hAnsi="Cambria"/>
        </w:rPr>
        <w:t>аранционния</w:t>
      </w:r>
      <w:proofErr w:type="spellEnd"/>
      <w:r w:rsidRPr="00255343">
        <w:rPr>
          <w:rFonts w:ascii="Cambria" w:hAnsi="Cambria"/>
          <w:lang w:val="bg-BG"/>
        </w:rPr>
        <w:t>т</w:t>
      </w:r>
      <w:r w:rsidR="007654BC" w:rsidRPr="00255343">
        <w:rPr>
          <w:rFonts w:ascii="Cambria" w:hAnsi="Cambria"/>
        </w:rPr>
        <w:t xml:space="preserve"> </w:t>
      </w:r>
      <w:proofErr w:type="spellStart"/>
      <w:r w:rsidR="007654BC" w:rsidRPr="00255343">
        <w:rPr>
          <w:rFonts w:ascii="Cambria" w:hAnsi="Cambria"/>
        </w:rPr>
        <w:t>срок</w:t>
      </w:r>
      <w:proofErr w:type="spellEnd"/>
      <w:r w:rsidR="007654BC" w:rsidRPr="00255343">
        <w:rPr>
          <w:rFonts w:ascii="Cambria" w:hAnsi="Cambria"/>
        </w:rPr>
        <w:t xml:space="preserve"> </w:t>
      </w:r>
      <w:proofErr w:type="spellStart"/>
      <w:r w:rsidR="007654BC" w:rsidRPr="00255343">
        <w:rPr>
          <w:rFonts w:ascii="Cambria" w:hAnsi="Cambria"/>
        </w:rPr>
        <w:t>за</w:t>
      </w:r>
      <w:proofErr w:type="spellEnd"/>
      <w:r w:rsidR="007654BC" w:rsidRPr="00255343">
        <w:rPr>
          <w:rFonts w:ascii="Cambria" w:hAnsi="Cambria"/>
        </w:rPr>
        <w:t xml:space="preserve"> </w:t>
      </w:r>
      <w:proofErr w:type="spellStart"/>
      <w:r w:rsidR="007654BC" w:rsidRPr="00255343">
        <w:rPr>
          <w:rFonts w:ascii="Cambria" w:hAnsi="Cambria"/>
        </w:rPr>
        <w:t>боите</w:t>
      </w:r>
      <w:proofErr w:type="spellEnd"/>
      <w:r w:rsidR="007654BC" w:rsidRPr="00255343">
        <w:rPr>
          <w:rFonts w:ascii="Cambria" w:hAnsi="Cambria"/>
        </w:rPr>
        <w:t xml:space="preserve"> и </w:t>
      </w:r>
      <w:proofErr w:type="spellStart"/>
      <w:r w:rsidR="007654BC" w:rsidRPr="00255343">
        <w:rPr>
          <w:rFonts w:ascii="Cambria" w:hAnsi="Cambria"/>
        </w:rPr>
        <w:t>лаковете</w:t>
      </w:r>
      <w:proofErr w:type="spellEnd"/>
      <w:r w:rsidR="007654BC" w:rsidRPr="00255343">
        <w:rPr>
          <w:rFonts w:ascii="Cambria" w:hAnsi="Cambria"/>
        </w:rPr>
        <w:t xml:space="preserve"> </w:t>
      </w:r>
      <w:r w:rsidR="00FE65F6" w:rsidRPr="00255343">
        <w:rPr>
          <w:rFonts w:ascii="Cambria" w:hAnsi="Cambria"/>
          <w:lang w:val="bg-BG"/>
        </w:rPr>
        <w:t>трябва д</w:t>
      </w:r>
      <w:r w:rsidR="007654BC" w:rsidRPr="00255343">
        <w:rPr>
          <w:rFonts w:ascii="Cambria" w:hAnsi="Cambria"/>
        </w:rPr>
        <w:t xml:space="preserve">а е </w:t>
      </w:r>
      <w:r w:rsidR="00FE65F6" w:rsidRPr="00255343">
        <w:rPr>
          <w:rFonts w:ascii="Cambria" w:hAnsi="Cambria"/>
          <w:lang w:val="bg-BG"/>
        </w:rPr>
        <w:t>минимум</w:t>
      </w:r>
      <w:r w:rsidR="007654BC" w:rsidRPr="00255343">
        <w:rPr>
          <w:rFonts w:ascii="Cambria" w:hAnsi="Cambria"/>
        </w:rPr>
        <w:t xml:space="preserve"> </w:t>
      </w:r>
      <w:proofErr w:type="spellStart"/>
      <w:r w:rsidR="007654BC" w:rsidRPr="00255343">
        <w:rPr>
          <w:rFonts w:ascii="Cambria" w:hAnsi="Cambria"/>
        </w:rPr>
        <w:t>една</w:t>
      </w:r>
      <w:proofErr w:type="spellEnd"/>
      <w:r w:rsidR="007654BC" w:rsidRPr="00255343">
        <w:rPr>
          <w:rFonts w:ascii="Cambria" w:hAnsi="Cambria"/>
        </w:rPr>
        <w:t xml:space="preserve"> </w:t>
      </w:r>
      <w:proofErr w:type="spellStart"/>
      <w:r w:rsidR="007654BC" w:rsidRPr="00255343">
        <w:rPr>
          <w:rFonts w:ascii="Cambria" w:hAnsi="Cambria"/>
        </w:rPr>
        <w:t>година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за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заявеното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количество</w:t>
      </w:r>
      <w:proofErr w:type="spellEnd"/>
      <w:r w:rsidR="007654BC">
        <w:rPr>
          <w:rFonts w:ascii="Cambria" w:hAnsi="Cambria"/>
        </w:rPr>
        <w:t xml:space="preserve">, </w:t>
      </w:r>
      <w:proofErr w:type="spellStart"/>
      <w:r w:rsidR="007654BC">
        <w:rPr>
          <w:rFonts w:ascii="Cambria" w:hAnsi="Cambria"/>
        </w:rPr>
        <w:t>тъй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като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същите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поетапно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ще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се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изразходват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за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освежаване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на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работните</w:t>
      </w:r>
      <w:proofErr w:type="spellEnd"/>
      <w:r w:rsidR="007654BC">
        <w:rPr>
          <w:rFonts w:ascii="Cambria" w:hAnsi="Cambria"/>
        </w:rPr>
        <w:t xml:space="preserve"> </w:t>
      </w:r>
      <w:proofErr w:type="spellStart"/>
      <w:r w:rsidR="007654BC">
        <w:rPr>
          <w:rFonts w:ascii="Cambria" w:hAnsi="Cambria"/>
        </w:rPr>
        <w:t>помещения</w:t>
      </w:r>
      <w:proofErr w:type="spellEnd"/>
      <w:r w:rsidR="007654BC">
        <w:rPr>
          <w:rFonts w:ascii="Cambria" w:hAnsi="Cambria"/>
        </w:rPr>
        <w:t>.</w:t>
      </w:r>
    </w:p>
    <w:p w:rsidR="00EC57B3" w:rsidRDefault="00EC57B3" w:rsidP="00EC57B3">
      <w:pPr>
        <w:spacing w:before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 xml:space="preserve">            </w:t>
      </w:r>
      <w:r w:rsidRPr="00255343">
        <w:rPr>
          <w:rFonts w:ascii="Cambria" w:hAnsi="Cambria"/>
          <w:lang w:val="bg-BG"/>
        </w:rPr>
        <w:t>Срок за доставка</w:t>
      </w:r>
      <w:r w:rsidR="00F83F66">
        <w:rPr>
          <w:rFonts w:ascii="Cambria" w:hAnsi="Cambria"/>
          <w:lang w:val="bg-BG"/>
        </w:rPr>
        <w:t xml:space="preserve"> на изискваните по Обособена позиция № 2 продукти</w:t>
      </w:r>
      <w:r w:rsidRPr="00255343">
        <w:rPr>
          <w:rFonts w:ascii="Cambria" w:hAnsi="Cambria"/>
          <w:lang w:val="bg-BG"/>
        </w:rPr>
        <w:t xml:space="preserve">: </w:t>
      </w:r>
      <w:r>
        <w:rPr>
          <w:rFonts w:ascii="Cambria" w:hAnsi="Cambria"/>
          <w:lang w:val="bg-BG"/>
        </w:rPr>
        <w:t xml:space="preserve">10 работни дни, считано от датата на сключване на договора. </w:t>
      </w:r>
    </w:p>
    <w:p w:rsidR="00EC57B3" w:rsidRDefault="00EC57B3" w:rsidP="00DA3604">
      <w:pPr>
        <w:rPr>
          <w:lang w:val="bg-BG"/>
        </w:rPr>
      </w:pPr>
    </w:p>
    <w:p w:rsidR="00B0118C" w:rsidRPr="00F147AD" w:rsidRDefault="00B0118C" w:rsidP="00B0118C">
      <w:pPr>
        <w:jc w:val="both"/>
        <w:rPr>
          <w:rFonts w:ascii="Cambria" w:hAnsi="Cambria"/>
          <w:b/>
          <w:i/>
          <w:lang w:val="bg-BG"/>
        </w:rPr>
      </w:pPr>
      <w:r>
        <w:rPr>
          <w:rFonts w:ascii="Cambria" w:hAnsi="Cambria"/>
          <w:b/>
          <w:lang w:val="bg-BG"/>
        </w:rPr>
        <w:t xml:space="preserve">           </w:t>
      </w:r>
      <w:r w:rsidRPr="00F147AD">
        <w:rPr>
          <w:rFonts w:ascii="Cambria" w:hAnsi="Cambria"/>
          <w:b/>
          <w:i/>
          <w:lang w:val="bg-BG"/>
        </w:rPr>
        <w:t>Предложената от участника</w:t>
      </w:r>
      <w:r w:rsidRPr="00F147AD">
        <w:rPr>
          <w:rFonts w:ascii="Cambria" w:hAnsi="Cambria"/>
          <w:b/>
          <w:i/>
        </w:rPr>
        <w:t xml:space="preserve"> </w:t>
      </w:r>
      <w:r w:rsidRPr="00F147AD">
        <w:rPr>
          <w:rFonts w:ascii="Cambria" w:hAnsi="Cambria"/>
          <w:b/>
          <w:i/>
          <w:lang w:val="bg-BG"/>
        </w:rPr>
        <w:t xml:space="preserve">обща крайна </w:t>
      </w:r>
      <w:proofErr w:type="spellStart"/>
      <w:r w:rsidRPr="00F147AD">
        <w:rPr>
          <w:rFonts w:ascii="Cambria" w:hAnsi="Cambria"/>
          <w:b/>
          <w:i/>
        </w:rPr>
        <w:t>цена</w:t>
      </w:r>
      <w:proofErr w:type="spellEnd"/>
      <w:r w:rsidRPr="00F147AD">
        <w:rPr>
          <w:rFonts w:ascii="Cambria" w:hAnsi="Cambria"/>
          <w:b/>
          <w:i/>
        </w:rPr>
        <w:t xml:space="preserve"> </w:t>
      </w:r>
      <w:proofErr w:type="spellStart"/>
      <w:r w:rsidRPr="00F147AD">
        <w:rPr>
          <w:rFonts w:ascii="Cambria" w:hAnsi="Cambria"/>
          <w:b/>
          <w:i/>
        </w:rPr>
        <w:t>следва</w:t>
      </w:r>
      <w:proofErr w:type="spellEnd"/>
      <w:r w:rsidRPr="00F147AD">
        <w:rPr>
          <w:rFonts w:ascii="Cambria" w:hAnsi="Cambria"/>
          <w:b/>
          <w:i/>
        </w:rPr>
        <w:t xml:space="preserve"> </w:t>
      </w:r>
      <w:proofErr w:type="spellStart"/>
      <w:r w:rsidRPr="00F147AD">
        <w:rPr>
          <w:rFonts w:ascii="Cambria" w:hAnsi="Cambria"/>
          <w:b/>
          <w:i/>
        </w:rPr>
        <w:t>да</w:t>
      </w:r>
      <w:proofErr w:type="spellEnd"/>
      <w:r w:rsidRPr="00F147AD">
        <w:rPr>
          <w:rFonts w:ascii="Cambria" w:hAnsi="Cambria"/>
          <w:b/>
          <w:i/>
        </w:rPr>
        <w:t xml:space="preserve"> </w:t>
      </w:r>
      <w:r w:rsidRPr="00F147AD">
        <w:rPr>
          <w:rFonts w:ascii="Cambria" w:hAnsi="Cambria"/>
          <w:b/>
          <w:i/>
          <w:lang w:val="bg-BG"/>
        </w:rPr>
        <w:t xml:space="preserve">бъде изчислена със съответната обичайно предлагана от него търговска </w:t>
      </w:r>
      <w:r>
        <w:rPr>
          <w:rFonts w:ascii="Cambria" w:hAnsi="Cambria"/>
          <w:b/>
          <w:i/>
          <w:lang w:val="bg-BG"/>
        </w:rPr>
        <w:t>отстъпка</w:t>
      </w:r>
      <w:r w:rsidRPr="00F147AD">
        <w:rPr>
          <w:rFonts w:ascii="Cambria" w:hAnsi="Cambria"/>
          <w:b/>
          <w:i/>
        </w:rPr>
        <w:t>.</w:t>
      </w:r>
    </w:p>
    <w:p w:rsidR="007654BC" w:rsidRDefault="007654BC" w:rsidP="00DA3604">
      <w:pPr>
        <w:jc w:val="both"/>
        <w:rPr>
          <w:rFonts w:ascii="Cambria" w:hAnsi="Cambria" w:cstheme="minorBidi"/>
          <w:b/>
          <w:sz w:val="22"/>
          <w:szCs w:val="22"/>
          <w:u w:val="single"/>
        </w:rPr>
      </w:pPr>
    </w:p>
    <w:p w:rsidR="007654BC" w:rsidRDefault="007654BC" w:rsidP="007654BC">
      <w:pPr>
        <w:ind w:right="33"/>
        <w:jc w:val="both"/>
        <w:rPr>
          <w:rFonts w:ascii="Cambria" w:hAnsi="Cambria"/>
          <w:lang w:val="en-US"/>
        </w:rPr>
      </w:pPr>
    </w:p>
    <w:p w:rsidR="00E7480C" w:rsidRPr="007E0C08" w:rsidRDefault="00E7480C" w:rsidP="007654BC">
      <w:pPr>
        <w:jc w:val="right"/>
        <w:rPr>
          <w:rFonts w:ascii="Cambria" w:hAnsi="Cambria"/>
          <w:b/>
          <w:lang w:val="bg-BG"/>
        </w:rPr>
      </w:pPr>
    </w:p>
    <w:sectPr w:rsidR="00E7480C" w:rsidRPr="007E0C08" w:rsidSect="00FB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94" w:rsidRDefault="009F4D94">
      <w:r>
        <w:separator/>
      </w:r>
    </w:p>
  </w:endnote>
  <w:endnote w:type="continuationSeparator" w:id="0">
    <w:p w:rsidR="009F4D94" w:rsidRDefault="009F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F54B0E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F54B0E" w:rsidRPr="00C301C1">
      <w:rPr>
        <w:rFonts w:ascii="Calibri" w:hAnsi="Calibri"/>
      </w:rPr>
      <w:fldChar w:fldCharType="separate"/>
    </w:r>
    <w:r w:rsidR="00960423">
      <w:rPr>
        <w:rFonts w:ascii="Calibri" w:hAnsi="Calibri"/>
        <w:noProof/>
      </w:rPr>
      <w:t>2</w:t>
    </w:r>
    <w:r w:rsidR="00F54B0E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F54B0E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F54B0E" w:rsidRPr="00C301C1">
      <w:rPr>
        <w:rFonts w:ascii="Calibri" w:hAnsi="Calibri"/>
      </w:rPr>
      <w:fldChar w:fldCharType="separate"/>
    </w:r>
    <w:r w:rsidR="00960423">
      <w:rPr>
        <w:rFonts w:ascii="Calibri" w:hAnsi="Calibri"/>
        <w:noProof/>
      </w:rPr>
      <w:t>2</w:t>
    </w:r>
    <w:r w:rsidR="00F54B0E" w:rsidRPr="00C301C1">
      <w:rPr>
        <w:rFonts w:ascii="Calibri" w:hAnsi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F54B0E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F54B0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F54B0E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94" w:rsidRDefault="009F4D94">
      <w:r>
        <w:separator/>
      </w:r>
    </w:p>
  </w:footnote>
  <w:footnote w:type="continuationSeparator" w:id="0">
    <w:p w:rsidR="009F4D94" w:rsidRDefault="009F4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CF6E3B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F54B0E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F54B0E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C2544B"/>
    <w:multiLevelType w:val="hybridMultilevel"/>
    <w:tmpl w:val="4A78644A"/>
    <w:lvl w:ilvl="0" w:tplc="7568BBE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B41AC"/>
    <w:multiLevelType w:val="hybridMultilevel"/>
    <w:tmpl w:val="A656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509E"/>
    <w:multiLevelType w:val="hybridMultilevel"/>
    <w:tmpl w:val="5B1E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1986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3324D"/>
    <w:rsid w:val="00067021"/>
    <w:rsid w:val="00072FEC"/>
    <w:rsid w:val="000A5415"/>
    <w:rsid w:val="000B2934"/>
    <w:rsid w:val="000B4317"/>
    <w:rsid w:val="000C4EC1"/>
    <w:rsid w:val="000C5F23"/>
    <w:rsid w:val="000D5E08"/>
    <w:rsid w:val="000E1822"/>
    <w:rsid w:val="000E2FFA"/>
    <w:rsid w:val="000F3229"/>
    <w:rsid w:val="000F6D55"/>
    <w:rsid w:val="00106545"/>
    <w:rsid w:val="001161F5"/>
    <w:rsid w:val="00166346"/>
    <w:rsid w:val="001764D3"/>
    <w:rsid w:val="00184B78"/>
    <w:rsid w:val="001952BA"/>
    <w:rsid w:val="001B3ACF"/>
    <w:rsid w:val="001E515C"/>
    <w:rsid w:val="00220C59"/>
    <w:rsid w:val="00220E7D"/>
    <w:rsid w:val="0024765A"/>
    <w:rsid w:val="00255343"/>
    <w:rsid w:val="002553F0"/>
    <w:rsid w:val="00267118"/>
    <w:rsid w:val="00267F0E"/>
    <w:rsid w:val="00280726"/>
    <w:rsid w:val="00297AE4"/>
    <w:rsid w:val="00297BE4"/>
    <w:rsid w:val="002B5B4F"/>
    <w:rsid w:val="002C0178"/>
    <w:rsid w:val="002D5F59"/>
    <w:rsid w:val="002F60B7"/>
    <w:rsid w:val="00303F33"/>
    <w:rsid w:val="003053CB"/>
    <w:rsid w:val="003114C9"/>
    <w:rsid w:val="00330DFA"/>
    <w:rsid w:val="00331732"/>
    <w:rsid w:val="00331F27"/>
    <w:rsid w:val="00332B8E"/>
    <w:rsid w:val="0038639E"/>
    <w:rsid w:val="00390032"/>
    <w:rsid w:val="003905BE"/>
    <w:rsid w:val="00392D5F"/>
    <w:rsid w:val="003A0FFD"/>
    <w:rsid w:val="003B1C7E"/>
    <w:rsid w:val="003B2776"/>
    <w:rsid w:val="003C4E94"/>
    <w:rsid w:val="003D77D6"/>
    <w:rsid w:val="003F3956"/>
    <w:rsid w:val="003F510D"/>
    <w:rsid w:val="00415629"/>
    <w:rsid w:val="004165F5"/>
    <w:rsid w:val="00436312"/>
    <w:rsid w:val="004371F6"/>
    <w:rsid w:val="00446827"/>
    <w:rsid w:val="004615C5"/>
    <w:rsid w:val="0046276F"/>
    <w:rsid w:val="00464685"/>
    <w:rsid w:val="004670B6"/>
    <w:rsid w:val="00472C3F"/>
    <w:rsid w:val="004757D7"/>
    <w:rsid w:val="0048403B"/>
    <w:rsid w:val="00485ED0"/>
    <w:rsid w:val="004949E3"/>
    <w:rsid w:val="004A78A2"/>
    <w:rsid w:val="004B4C85"/>
    <w:rsid w:val="004B6EA1"/>
    <w:rsid w:val="004C176A"/>
    <w:rsid w:val="004C7496"/>
    <w:rsid w:val="004D3D3F"/>
    <w:rsid w:val="004D7085"/>
    <w:rsid w:val="004E4D52"/>
    <w:rsid w:val="005126CE"/>
    <w:rsid w:val="00517131"/>
    <w:rsid w:val="00531F40"/>
    <w:rsid w:val="00536C4B"/>
    <w:rsid w:val="00541BFB"/>
    <w:rsid w:val="00547D2A"/>
    <w:rsid w:val="0055085B"/>
    <w:rsid w:val="005538A8"/>
    <w:rsid w:val="00556E29"/>
    <w:rsid w:val="00560F29"/>
    <w:rsid w:val="005A2F4C"/>
    <w:rsid w:val="005A5618"/>
    <w:rsid w:val="005B26E4"/>
    <w:rsid w:val="005B7E06"/>
    <w:rsid w:val="005C0C94"/>
    <w:rsid w:val="005C58B7"/>
    <w:rsid w:val="005C6417"/>
    <w:rsid w:val="005E1652"/>
    <w:rsid w:val="005F605F"/>
    <w:rsid w:val="006063B3"/>
    <w:rsid w:val="0061015A"/>
    <w:rsid w:val="006231A6"/>
    <w:rsid w:val="00643533"/>
    <w:rsid w:val="0066202C"/>
    <w:rsid w:val="00663DF9"/>
    <w:rsid w:val="006644F9"/>
    <w:rsid w:val="0066504A"/>
    <w:rsid w:val="0067251F"/>
    <w:rsid w:val="00676D85"/>
    <w:rsid w:val="00680E4C"/>
    <w:rsid w:val="00680F12"/>
    <w:rsid w:val="006B05CF"/>
    <w:rsid w:val="006E5A1E"/>
    <w:rsid w:val="006E7816"/>
    <w:rsid w:val="006F6D5E"/>
    <w:rsid w:val="0071140A"/>
    <w:rsid w:val="0072547A"/>
    <w:rsid w:val="007260DD"/>
    <w:rsid w:val="0073211C"/>
    <w:rsid w:val="00741F8F"/>
    <w:rsid w:val="00745FA1"/>
    <w:rsid w:val="00747E15"/>
    <w:rsid w:val="00762409"/>
    <w:rsid w:val="007654BC"/>
    <w:rsid w:val="00775120"/>
    <w:rsid w:val="00781B76"/>
    <w:rsid w:val="007954AF"/>
    <w:rsid w:val="007A1159"/>
    <w:rsid w:val="007A5365"/>
    <w:rsid w:val="007A5A81"/>
    <w:rsid w:val="007A7B2B"/>
    <w:rsid w:val="007B02F5"/>
    <w:rsid w:val="007E0C08"/>
    <w:rsid w:val="007E1820"/>
    <w:rsid w:val="007E264F"/>
    <w:rsid w:val="007F7555"/>
    <w:rsid w:val="008059A5"/>
    <w:rsid w:val="00812FA5"/>
    <w:rsid w:val="008179DF"/>
    <w:rsid w:val="0083096E"/>
    <w:rsid w:val="00840FB8"/>
    <w:rsid w:val="00842CB9"/>
    <w:rsid w:val="0084406F"/>
    <w:rsid w:val="008460F4"/>
    <w:rsid w:val="00867F1A"/>
    <w:rsid w:val="00871223"/>
    <w:rsid w:val="00873E53"/>
    <w:rsid w:val="00874B2E"/>
    <w:rsid w:val="0087785F"/>
    <w:rsid w:val="00880424"/>
    <w:rsid w:val="00882351"/>
    <w:rsid w:val="0089117D"/>
    <w:rsid w:val="008D1BFB"/>
    <w:rsid w:val="008E2E6D"/>
    <w:rsid w:val="008E39F4"/>
    <w:rsid w:val="008F4868"/>
    <w:rsid w:val="008F4EE5"/>
    <w:rsid w:val="008F5794"/>
    <w:rsid w:val="00905904"/>
    <w:rsid w:val="009225D6"/>
    <w:rsid w:val="009226B3"/>
    <w:rsid w:val="009353AA"/>
    <w:rsid w:val="00935B00"/>
    <w:rsid w:val="009459CB"/>
    <w:rsid w:val="0094707E"/>
    <w:rsid w:val="00960423"/>
    <w:rsid w:val="00971A53"/>
    <w:rsid w:val="009809AB"/>
    <w:rsid w:val="009B24DB"/>
    <w:rsid w:val="009E14B4"/>
    <w:rsid w:val="009E44C0"/>
    <w:rsid w:val="009F4D94"/>
    <w:rsid w:val="009F769A"/>
    <w:rsid w:val="009F7E44"/>
    <w:rsid w:val="00A03CAC"/>
    <w:rsid w:val="00A211FB"/>
    <w:rsid w:val="00A4370C"/>
    <w:rsid w:val="00A64363"/>
    <w:rsid w:val="00A809B7"/>
    <w:rsid w:val="00A87E72"/>
    <w:rsid w:val="00A96D25"/>
    <w:rsid w:val="00A96F64"/>
    <w:rsid w:val="00AA36A2"/>
    <w:rsid w:val="00AA37BC"/>
    <w:rsid w:val="00AB2465"/>
    <w:rsid w:val="00AE38D4"/>
    <w:rsid w:val="00B0118C"/>
    <w:rsid w:val="00B16241"/>
    <w:rsid w:val="00B162F8"/>
    <w:rsid w:val="00B30DB3"/>
    <w:rsid w:val="00B61213"/>
    <w:rsid w:val="00B72F45"/>
    <w:rsid w:val="00B958EF"/>
    <w:rsid w:val="00BA2581"/>
    <w:rsid w:val="00BB3CBE"/>
    <w:rsid w:val="00BB5BF1"/>
    <w:rsid w:val="00BD4E52"/>
    <w:rsid w:val="00BE04D9"/>
    <w:rsid w:val="00BE35C8"/>
    <w:rsid w:val="00BF15DC"/>
    <w:rsid w:val="00BF567E"/>
    <w:rsid w:val="00BF751B"/>
    <w:rsid w:val="00C03C51"/>
    <w:rsid w:val="00C138DA"/>
    <w:rsid w:val="00C14C7B"/>
    <w:rsid w:val="00C719E3"/>
    <w:rsid w:val="00C83040"/>
    <w:rsid w:val="00C876D6"/>
    <w:rsid w:val="00C91EC5"/>
    <w:rsid w:val="00CA52F6"/>
    <w:rsid w:val="00CB1213"/>
    <w:rsid w:val="00CB7370"/>
    <w:rsid w:val="00CC24F6"/>
    <w:rsid w:val="00CE06B5"/>
    <w:rsid w:val="00CE5B1E"/>
    <w:rsid w:val="00CF6E3B"/>
    <w:rsid w:val="00D06B5B"/>
    <w:rsid w:val="00D440C6"/>
    <w:rsid w:val="00D56199"/>
    <w:rsid w:val="00D56A10"/>
    <w:rsid w:val="00D73247"/>
    <w:rsid w:val="00D76A06"/>
    <w:rsid w:val="00D76E02"/>
    <w:rsid w:val="00DA3604"/>
    <w:rsid w:val="00DB5F47"/>
    <w:rsid w:val="00DC6504"/>
    <w:rsid w:val="00DF1291"/>
    <w:rsid w:val="00DF3E07"/>
    <w:rsid w:val="00E20E60"/>
    <w:rsid w:val="00E32FBF"/>
    <w:rsid w:val="00E350F3"/>
    <w:rsid w:val="00E37171"/>
    <w:rsid w:val="00E6021E"/>
    <w:rsid w:val="00E655E5"/>
    <w:rsid w:val="00E7480C"/>
    <w:rsid w:val="00E75AC7"/>
    <w:rsid w:val="00E8047F"/>
    <w:rsid w:val="00E9270A"/>
    <w:rsid w:val="00E95B34"/>
    <w:rsid w:val="00EA1A61"/>
    <w:rsid w:val="00EB250D"/>
    <w:rsid w:val="00EB5FAE"/>
    <w:rsid w:val="00EB60F8"/>
    <w:rsid w:val="00EC57B3"/>
    <w:rsid w:val="00ED3330"/>
    <w:rsid w:val="00EE0568"/>
    <w:rsid w:val="00EE19E3"/>
    <w:rsid w:val="00EE1D82"/>
    <w:rsid w:val="00EF5B9E"/>
    <w:rsid w:val="00F034A8"/>
    <w:rsid w:val="00F04A0E"/>
    <w:rsid w:val="00F17A58"/>
    <w:rsid w:val="00F25B95"/>
    <w:rsid w:val="00F306A6"/>
    <w:rsid w:val="00F41A69"/>
    <w:rsid w:val="00F4710F"/>
    <w:rsid w:val="00F54B0E"/>
    <w:rsid w:val="00F62D7A"/>
    <w:rsid w:val="00F649D4"/>
    <w:rsid w:val="00F65D3A"/>
    <w:rsid w:val="00F83F66"/>
    <w:rsid w:val="00F94952"/>
    <w:rsid w:val="00FA0D1F"/>
    <w:rsid w:val="00FA1F8A"/>
    <w:rsid w:val="00FA53C7"/>
    <w:rsid w:val="00FB10E9"/>
    <w:rsid w:val="00FB5621"/>
    <w:rsid w:val="00FC7210"/>
    <w:rsid w:val="00FD0C45"/>
    <w:rsid w:val="00FD667D"/>
    <w:rsid w:val="00FD7B5E"/>
    <w:rsid w:val="00FE65F6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aliases w:val="Гл точки"/>
    <w:basedOn w:val="Normal"/>
    <w:link w:val="ListParagraphChar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aliases w:val="Гл точки Char"/>
    <w:link w:val="ListParagraph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7654B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77F33-94E9-41F4-8C9D-F1B2E6C8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159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3726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Andreev</dc:creator>
  <cp:keywords/>
  <cp:lastModifiedBy>gvgeorgiev</cp:lastModifiedBy>
  <cp:revision>84</cp:revision>
  <cp:lastPrinted>2015-09-14T07:04:00Z</cp:lastPrinted>
  <dcterms:created xsi:type="dcterms:W3CDTF">2015-09-08T14:20:00Z</dcterms:created>
  <dcterms:modified xsi:type="dcterms:W3CDTF">2015-09-14T07:13:00Z</dcterms:modified>
</cp:coreProperties>
</file>